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105" w14:textId="77777777" w:rsidR="00910B0C" w:rsidRDefault="00910B0C" w:rsidP="002A1116">
      <w:r>
        <w:rPr>
          <w:rFonts w:ascii="Times" w:cs="Times"/>
          <w:b/>
          <w:bCs/>
          <w:sz w:val="32"/>
          <w:szCs w:val="32"/>
        </w:rPr>
        <w:t>Seattle Youth Soccer Association</w:t>
      </w:r>
    </w:p>
    <w:p w14:paraId="082B4A4A" w14:textId="5056C9E9" w:rsidR="00910B0C" w:rsidRDefault="00910B0C" w:rsidP="002A1116">
      <w:r>
        <w:rPr>
          <w:rFonts w:ascii="Times" w:cs="Times"/>
          <w:b/>
          <w:bCs/>
        </w:rPr>
        <w:t xml:space="preserve">Minutes for SYSA Board of Commissioners </w:t>
      </w:r>
      <w:r w:rsidR="00521724">
        <w:rPr>
          <w:rFonts w:ascii="Times" w:cs="Times"/>
          <w:b/>
          <w:bCs/>
        </w:rPr>
        <w:t xml:space="preserve">Monthly Business </w:t>
      </w:r>
      <w:r w:rsidR="00CD4281">
        <w:rPr>
          <w:rFonts w:ascii="Times" w:cs="Times"/>
          <w:b/>
          <w:bCs/>
        </w:rPr>
        <w:t xml:space="preserve">Meeting </w:t>
      </w:r>
      <w:r>
        <w:rPr>
          <w:rFonts w:ascii="Times" w:cs="Times"/>
          <w:b/>
          <w:bCs/>
        </w:rPr>
        <w:t xml:space="preserve">held on </w:t>
      </w:r>
      <w:r w:rsidR="00D14B36">
        <w:rPr>
          <w:rFonts w:ascii="Times" w:cs="Times"/>
          <w:b/>
          <w:bCs/>
        </w:rPr>
        <w:t>March</w:t>
      </w:r>
      <w:r w:rsidR="007B5C33">
        <w:rPr>
          <w:rFonts w:ascii="Times" w:cs="Times"/>
          <w:b/>
          <w:bCs/>
        </w:rPr>
        <w:t xml:space="preserve"> 1</w:t>
      </w:r>
      <w:r w:rsidR="00F62B45">
        <w:rPr>
          <w:rFonts w:ascii="Times" w:cs="Times"/>
          <w:b/>
          <w:bCs/>
        </w:rPr>
        <w:t>, 2021</w:t>
      </w:r>
      <w:r w:rsidR="00CD4281">
        <w:rPr>
          <w:rFonts w:ascii="Times" w:cs="Times"/>
          <w:b/>
          <w:bCs/>
        </w:rPr>
        <w:t xml:space="preserve"> </w:t>
      </w:r>
      <w:r w:rsidR="00FC1F48">
        <w:rPr>
          <w:rFonts w:ascii="Times" w:cs="Times"/>
          <w:b/>
          <w:bCs/>
        </w:rPr>
        <w:t>via teleconference</w:t>
      </w:r>
    </w:p>
    <w:p w14:paraId="7FCDBAE4" w14:textId="556820E5" w:rsidR="00910B0C" w:rsidRDefault="001E28E3" w:rsidP="002A1116">
      <w:r>
        <w:rPr>
          <w:rFonts w:ascii="Times" w:cs="Times"/>
          <w:b/>
          <w:bCs/>
          <w:sz w:val="28"/>
          <w:szCs w:val="28"/>
        </w:rPr>
        <w:t>Officers, c</w:t>
      </w:r>
      <w:r w:rsidR="00910B0C">
        <w:rPr>
          <w:rFonts w:ascii="Times" w:cs="Times"/>
          <w:b/>
          <w:bCs/>
          <w:sz w:val="28"/>
          <w:szCs w:val="28"/>
        </w:rPr>
        <w:t xml:space="preserve">ommissioners </w:t>
      </w:r>
      <w:r>
        <w:rPr>
          <w:rFonts w:ascii="Times" w:cs="Times"/>
          <w:b/>
          <w:bCs/>
          <w:sz w:val="28"/>
          <w:szCs w:val="28"/>
        </w:rPr>
        <w:t xml:space="preserve">and staff </w:t>
      </w:r>
      <w:r w:rsidR="00910B0C">
        <w:rPr>
          <w:rFonts w:ascii="Times" w:cs="Times"/>
          <w:b/>
          <w:bCs/>
          <w:sz w:val="28"/>
          <w:szCs w:val="28"/>
        </w:rPr>
        <w:t>attending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956"/>
        <w:gridCol w:w="644"/>
        <w:gridCol w:w="2054"/>
        <w:gridCol w:w="2138"/>
        <w:gridCol w:w="722"/>
      </w:tblGrid>
      <w:tr w:rsidR="00910B0C" w:rsidRPr="00B909DC" w14:paraId="19E0C00A" w14:textId="77777777" w:rsidTr="00947C74">
        <w:trPr>
          <w:trHeight w:val="206"/>
        </w:trPr>
        <w:tc>
          <w:tcPr>
            <w:tcW w:w="0" w:type="auto"/>
          </w:tcPr>
          <w:p w14:paraId="1287BE02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14:paraId="7C910BE5" w14:textId="3EC73D03" w:rsidR="00910B0C" w:rsidRPr="004C3B5C" w:rsidRDefault="00395C86" w:rsidP="00F10ADE">
            <w:pPr>
              <w:spacing w:after="0"/>
            </w:pPr>
            <w:r>
              <w:t xml:space="preserve">David </w:t>
            </w:r>
            <w:proofErr w:type="spellStart"/>
            <w:r>
              <w:t>Funke</w:t>
            </w:r>
            <w:proofErr w:type="spellEnd"/>
          </w:p>
        </w:tc>
        <w:tc>
          <w:tcPr>
            <w:tcW w:w="613" w:type="dxa"/>
            <w:vAlign w:val="center"/>
          </w:tcPr>
          <w:p w14:paraId="638240BB" w14:textId="3E2CA714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6FA3F6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Ballard</w:t>
            </w:r>
          </w:p>
        </w:tc>
        <w:tc>
          <w:tcPr>
            <w:tcW w:w="0" w:type="auto"/>
          </w:tcPr>
          <w:p w14:paraId="195ECA07" w14:textId="03867408" w:rsidR="00910B0C" w:rsidRPr="004C3B5C" w:rsidRDefault="004E07CD" w:rsidP="00F10ADE">
            <w:pPr>
              <w:spacing w:after="0"/>
            </w:pPr>
            <w:r w:rsidRPr="004E07CD">
              <w:t xml:space="preserve">Luke </w:t>
            </w:r>
            <w:proofErr w:type="spellStart"/>
            <w:r w:rsidRPr="004E07CD">
              <w:t>Giustra</w:t>
            </w:r>
            <w:proofErr w:type="spellEnd"/>
          </w:p>
        </w:tc>
        <w:tc>
          <w:tcPr>
            <w:tcW w:w="688" w:type="dxa"/>
            <w:vAlign w:val="center"/>
          </w:tcPr>
          <w:p w14:paraId="64793B31" w14:textId="2BF28B04" w:rsidR="00910B0C" w:rsidRPr="00B909DC" w:rsidRDefault="00B70F3A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B97FDA4" w14:textId="77777777" w:rsidTr="007748A6">
        <w:tc>
          <w:tcPr>
            <w:tcW w:w="0" w:type="auto"/>
          </w:tcPr>
          <w:p w14:paraId="5E33EF1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Administration</w:t>
            </w:r>
          </w:p>
        </w:tc>
        <w:tc>
          <w:tcPr>
            <w:tcW w:w="0" w:type="auto"/>
          </w:tcPr>
          <w:p w14:paraId="096711D5" w14:textId="77777777" w:rsidR="00910B0C" w:rsidRPr="004C3B5C" w:rsidRDefault="00910B0C" w:rsidP="00F10ADE">
            <w:pPr>
              <w:spacing w:after="0"/>
            </w:pPr>
            <w:r w:rsidRPr="004C3B5C">
              <w:t>Alex Johnston</w:t>
            </w:r>
          </w:p>
        </w:tc>
        <w:tc>
          <w:tcPr>
            <w:tcW w:w="613" w:type="dxa"/>
            <w:vAlign w:val="center"/>
          </w:tcPr>
          <w:p w14:paraId="5223C3C3" w14:textId="31CE1A6E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119F03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Beacon Hill</w:t>
            </w:r>
          </w:p>
        </w:tc>
        <w:tc>
          <w:tcPr>
            <w:tcW w:w="0" w:type="auto"/>
          </w:tcPr>
          <w:p w14:paraId="1B209EA2" w14:textId="5D51817A" w:rsidR="00910B0C" w:rsidRPr="004C3B5C" w:rsidRDefault="00BA60CF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88" w:type="dxa"/>
            <w:vAlign w:val="center"/>
          </w:tcPr>
          <w:p w14:paraId="4D7278FA" w14:textId="3357FDC1" w:rsidR="00910B0C" w:rsidRPr="00B909DC" w:rsidRDefault="00C76130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B1DF6A2" w14:textId="77777777" w:rsidTr="007748A6">
        <w:tc>
          <w:tcPr>
            <w:tcW w:w="0" w:type="auto"/>
          </w:tcPr>
          <w:p w14:paraId="50EA48DB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Secretary</w:t>
            </w:r>
          </w:p>
        </w:tc>
        <w:tc>
          <w:tcPr>
            <w:tcW w:w="0" w:type="auto"/>
          </w:tcPr>
          <w:p w14:paraId="46F9CFF3" w14:textId="218B9160" w:rsidR="00910B0C" w:rsidRPr="004C3B5C" w:rsidRDefault="00420D3E" w:rsidP="00F10ADE">
            <w:pPr>
              <w:spacing w:after="0"/>
            </w:pPr>
            <w:r>
              <w:t>Phil Herold</w:t>
            </w:r>
          </w:p>
        </w:tc>
        <w:tc>
          <w:tcPr>
            <w:tcW w:w="613" w:type="dxa"/>
            <w:vAlign w:val="center"/>
          </w:tcPr>
          <w:p w14:paraId="78AB87AC" w14:textId="03B62F3E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80CEFD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Capitol Hill</w:t>
            </w:r>
          </w:p>
        </w:tc>
        <w:tc>
          <w:tcPr>
            <w:tcW w:w="0" w:type="auto"/>
          </w:tcPr>
          <w:p w14:paraId="5391A357" w14:textId="77777777" w:rsidR="00910B0C" w:rsidRPr="004C3B5C" w:rsidRDefault="00910B0C" w:rsidP="00F10ADE">
            <w:pPr>
              <w:spacing w:after="0"/>
            </w:pPr>
            <w:r w:rsidRPr="004C3B5C">
              <w:t>Perry Lee</w:t>
            </w:r>
          </w:p>
        </w:tc>
        <w:tc>
          <w:tcPr>
            <w:tcW w:w="688" w:type="dxa"/>
            <w:vAlign w:val="center"/>
          </w:tcPr>
          <w:p w14:paraId="15341BDF" w14:textId="78E31630" w:rsidR="00910B0C" w:rsidRPr="00B909DC" w:rsidRDefault="00B70F3A" w:rsidP="004C2F37">
            <w:pPr>
              <w:tabs>
                <w:tab w:val="left" w:pos="202"/>
              </w:tabs>
              <w:spacing w:after="0"/>
              <w:jc w:val="center"/>
            </w:pPr>
            <w:r>
              <w:t>x</w:t>
            </w:r>
          </w:p>
        </w:tc>
      </w:tr>
      <w:tr w:rsidR="00910B0C" w:rsidRPr="00B909DC" w14:paraId="08A6A448" w14:textId="77777777" w:rsidTr="007748A6">
        <w:tc>
          <w:tcPr>
            <w:tcW w:w="0" w:type="auto"/>
          </w:tcPr>
          <w:p w14:paraId="178B56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0" w:type="auto"/>
          </w:tcPr>
          <w:p w14:paraId="577AC3AE" w14:textId="6820FBF8" w:rsidR="00910B0C" w:rsidRPr="004C3B5C" w:rsidRDefault="009842E6" w:rsidP="00F10ADE">
            <w:pPr>
              <w:spacing w:after="0"/>
            </w:pPr>
            <w:r>
              <w:t>John Clark</w:t>
            </w:r>
          </w:p>
        </w:tc>
        <w:tc>
          <w:tcPr>
            <w:tcW w:w="613" w:type="dxa"/>
            <w:vAlign w:val="center"/>
          </w:tcPr>
          <w:p w14:paraId="1BB1BFC8" w14:textId="1246B8CF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D171FC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Hillwood</w:t>
            </w:r>
          </w:p>
        </w:tc>
        <w:tc>
          <w:tcPr>
            <w:tcW w:w="0" w:type="auto"/>
          </w:tcPr>
          <w:p w14:paraId="4B2A8050" w14:textId="6160DEAF" w:rsidR="00910B0C" w:rsidRPr="004C3B5C" w:rsidRDefault="002D5DEF" w:rsidP="00F10ADE">
            <w:pPr>
              <w:spacing w:after="0"/>
            </w:pPr>
            <w:r>
              <w:t xml:space="preserve">Phil </w:t>
            </w:r>
            <w:proofErr w:type="spellStart"/>
            <w:r>
              <w:t>Herold</w:t>
            </w:r>
            <w:proofErr w:type="spellEnd"/>
          </w:p>
        </w:tc>
        <w:tc>
          <w:tcPr>
            <w:tcW w:w="688" w:type="dxa"/>
            <w:vAlign w:val="center"/>
          </w:tcPr>
          <w:p w14:paraId="38895C4C" w14:textId="7F3EFCEA" w:rsidR="00910B0C" w:rsidRPr="00B909DC" w:rsidRDefault="00B70F3A" w:rsidP="001E34FA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672CF525" w14:textId="77777777" w:rsidTr="007748A6">
        <w:tc>
          <w:tcPr>
            <w:tcW w:w="0" w:type="auto"/>
          </w:tcPr>
          <w:p w14:paraId="7BF91B5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Operations</w:t>
            </w:r>
          </w:p>
        </w:tc>
        <w:tc>
          <w:tcPr>
            <w:tcW w:w="0" w:type="auto"/>
          </w:tcPr>
          <w:p w14:paraId="1E9BF4B7" w14:textId="74F34AE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6007C4DB" w14:textId="49FF2C6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517DE2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Lake City</w:t>
            </w:r>
          </w:p>
        </w:tc>
        <w:tc>
          <w:tcPr>
            <w:tcW w:w="0" w:type="auto"/>
          </w:tcPr>
          <w:p w14:paraId="1FB13FED" w14:textId="3E5AE3BF" w:rsidR="00910B0C" w:rsidRPr="004C3B5C" w:rsidRDefault="009530D9" w:rsidP="00F10ADE">
            <w:pPr>
              <w:spacing w:after="0"/>
            </w:pPr>
            <w:r>
              <w:t>Dave Farber</w:t>
            </w:r>
          </w:p>
        </w:tc>
        <w:tc>
          <w:tcPr>
            <w:tcW w:w="688" w:type="dxa"/>
            <w:vAlign w:val="center"/>
          </w:tcPr>
          <w:p w14:paraId="6DEE39D1" w14:textId="473AE96C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BB794B9" w14:textId="77777777" w:rsidTr="007748A6">
        <w:tc>
          <w:tcPr>
            <w:tcW w:w="0" w:type="auto"/>
          </w:tcPr>
          <w:p w14:paraId="42C56DC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VP Development </w:t>
            </w:r>
            <w:r w:rsidRPr="00B909DC">
              <w:rPr>
                <w:b/>
                <w:bCs/>
              </w:rPr>
              <w:t>Rec</w:t>
            </w:r>
          </w:p>
        </w:tc>
        <w:tc>
          <w:tcPr>
            <w:tcW w:w="0" w:type="auto"/>
          </w:tcPr>
          <w:p w14:paraId="2B111CE6" w14:textId="699E4652" w:rsidR="00910B0C" w:rsidRPr="004C3B5C" w:rsidRDefault="002D5DEF" w:rsidP="00F10ADE">
            <w:pPr>
              <w:spacing w:after="0"/>
            </w:pPr>
            <w:r>
              <w:t>Ann Sattler</w:t>
            </w:r>
          </w:p>
        </w:tc>
        <w:tc>
          <w:tcPr>
            <w:tcW w:w="613" w:type="dxa"/>
            <w:vAlign w:val="center"/>
          </w:tcPr>
          <w:p w14:paraId="4A8E6079" w14:textId="0B2F0B2E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317CF48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LVR</w:t>
            </w:r>
          </w:p>
        </w:tc>
        <w:tc>
          <w:tcPr>
            <w:tcW w:w="0" w:type="auto"/>
          </w:tcPr>
          <w:p w14:paraId="5377E861" w14:textId="6B5DE85C" w:rsidR="00910B0C" w:rsidRPr="004C3B5C" w:rsidRDefault="00896E00" w:rsidP="00F10ADE">
            <w:pPr>
              <w:spacing w:after="0"/>
            </w:pPr>
            <w:r>
              <w:t>Greg Parker</w:t>
            </w:r>
          </w:p>
        </w:tc>
        <w:tc>
          <w:tcPr>
            <w:tcW w:w="688" w:type="dxa"/>
            <w:vAlign w:val="center"/>
          </w:tcPr>
          <w:p w14:paraId="3A1AA84E" w14:textId="6C384EFB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9B0057B" w14:textId="77777777" w:rsidTr="007748A6">
        <w:tc>
          <w:tcPr>
            <w:tcW w:w="0" w:type="auto"/>
          </w:tcPr>
          <w:p w14:paraId="3CD1559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Competition</w:t>
            </w:r>
          </w:p>
        </w:tc>
        <w:tc>
          <w:tcPr>
            <w:tcW w:w="0" w:type="auto"/>
          </w:tcPr>
          <w:p w14:paraId="45CE9B7D" w14:textId="10309056" w:rsidR="00910B0C" w:rsidRPr="004C3B5C" w:rsidRDefault="00FB6C42" w:rsidP="00F10ADE">
            <w:pPr>
              <w:spacing w:after="0"/>
            </w:pPr>
            <w:r>
              <w:t>Corey McNamee</w:t>
            </w:r>
          </w:p>
        </w:tc>
        <w:tc>
          <w:tcPr>
            <w:tcW w:w="613" w:type="dxa"/>
            <w:vAlign w:val="center"/>
          </w:tcPr>
          <w:p w14:paraId="222FE560" w14:textId="3AD72753" w:rsidR="00910B0C" w:rsidRPr="00B909DC" w:rsidRDefault="00B70F3A" w:rsidP="00170094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27F5AF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Magnolia</w:t>
            </w:r>
          </w:p>
        </w:tc>
        <w:tc>
          <w:tcPr>
            <w:tcW w:w="0" w:type="auto"/>
          </w:tcPr>
          <w:p w14:paraId="0AD2377D" w14:textId="77777777" w:rsidR="00910B0C" w:rsidRPr="004C3B5C" w:rsidRDefault="00910B0C" w:rsidP="00F10ADE">
            <w:pPr>
              <w:spacing w:after="0"/>
            </w:pPr>
            <w:r w:rsidRPr="004C3B5C">
              <w:t xml:space="preserve">Alex Johnston  </w:t>
            </w:r>
          </w:p>
        </w:tc>
        <w:tc>
          <w:tcPr>
            <w:tcW w:w="688" w:type="dxa"/>
            <w:vAlign w:val="center"/>
          </w:tcPr>
          <w:p w14:paraId="3DA763E4" w14:textId="781F83C7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258F145D" w14:textId="77777777" w:rsidTr="007748A6">
        <w:tc>
          <w:tcPr>
            <w:tcW w:w="0" w:type="auto"/>
          </w:tcPr>
          <w:p w14:paraId="50CF2FDA" w14:textId="063A5EDB" w:rsidR="00910B0C" w:rsidRPr="00A951C6" w:rsidRDefault="00910B0C" w:rsidP="00F10ADE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376B94D0" w14:textId="34E59912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3538C881" w14:textId="0992A2B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E70C7A4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McGilvra</w:t>
            </w:r>
          </w:p>
        </w:tc>
        <w:tc>
          <w:tcPr>
            <w:tcW w:w="0" w:type="auto"/>
          </w:tcPr>
          <w:p w14:paraId="27A7C30F" w14:textId="51F34392" w:rsidR="00910B0C" w:rsidRPr="004C3B5C" w:rsidRDefault="006C59EF" w:rsidP="00F10ADE">
            <w:pPr>
              <w:spacing w:after="0"/>
            </w:pPr>
            <w:r>
              <w:t>Jeff Scott</w:t>
            </w:r>
          </w:p>
        </w:tc>
        <w:tc>
          <w:tcPr>
            <w:tcW w:w="688" w:type="dxa"/>
            <w:vAlign w:val="center"/>
          </w:tcPr>
          <w:p w14:paraId="69F2E02D" w14:textId="26CC9A43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C7AE5E5" w14:textId="77777777" w:rsidTr="007748A6">
        <w:tc>
          <w:tcPr>
            <w:tcW w:w="0" w:type="auto"/>
          </w:tcPr>
          <w:p w14:paraId="7D0CEA7B" w14:textId="0855BA79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Disciplinary Chair</w:t>
            </w:r>
          </w:p>
        </w:tc>
        <w:tc>
          <w:tcPr>
            <w:tcW w:w="0" w:type="auto"/>
          </w:tcPr>
          <w:p w14:paraId="738C6173" w14:textId="67A800CE" w:rsidR="00910B0C" w:rsidRPr="004C3B5C" w:rsidRDefault="009409C6" w:rsidP="00F10ADE">
            <w:pPr>
              <w:spacing w:after="0"/>
            </w:pPr>
            <w:r>
              <w:t>Steve Kuhn</w:t>
            </w:r>
          </w:p>
        </w:tc>
        <w:tc>
          <w:tcPr>
            <w:tcW w:w="613" w:type="dxa"/>
            <w:vAlign w:val="center"/>
          </w:tcPr>
          <w:p w14:paraId="6B8360DA" w14:textId="321D029B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A27709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Mt Baker</w:t>
            </w:r>
          </w:p>
        </w:tc>
        <w:tc>
          <w:tcPr>
            <w:tcW w:w="0" w:type="auto"/>
          </w:tcPr>
          <w:p w14:paraId="4616881A" w14:textId="29784072" w:rsidR="00910B0C" w:rsidRPr="004C3B5C" w:rsidRDefault="007F12B6" w:rsidP="00F10ADE">
            <w:pPr>
              <w:spacing w:after="0"/>
            </w:pPr>
            <w:r>
              <w:t>Shannon Palmer</w:t>
            </w:r>
          </w:p>
        </w:tc>
        <w:tc>
          <w:tcPr>
            <w:tcW w:w="688" w:type="dxa"/>
            <w:vAlign w:val="center"/>
          </w:tcPr>
          <w:p w14:paraId="697018F9" w14:textId="2E79A155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0CA9DF3" w14:textId="77777777" w:rsidTr="007748A6">
        <w:tc>
          <w:tcPr>
            <w:tcW w:w="0" w:type="auto"/>
          </w:tcPr>
          <w:p w14:paraId="61D24912" w14:textId="21106C08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SSRA SYSA Liaison</w:t>
            </w:r>
          </w:p>
        </w:tc>
        <w:tc>
          <w:tcPr>
            <w:tcW w:w="0" w:type="auto"/>
          </w:tcPr>
          <w:p w14:paraId="5B4A314C" w14:textId="5CBDBEAC" w:rsidR="00910B0C" w:rsidRPr="004C3B5C" w:rsidRDefault="008E4409" w:rsidP="00F10ADE">
            <w:pPr>
              <w:spacing w:after="0"/>
            </w:pPr>
            <w:r>
              <w:t>Larry Metz</w:t>
            </w:r>
          </w:p>
        </w:tc>
        <w:tc>
          <w:tcPr>
            <w:tcW w:w="613" w:type="dxa"/>
            <w:vAlign w:val="center"/>
          </w:tcPr>
          <w:p w14:paraId="485210D1" w14:textId="0415B926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F5C047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Queen Anne</w:t>
            </w:r>
          </w:p>
        </w:tc>
        <w:tc>
          <w:tcPr>
            <w:tcW w:w="0" w:type="auto"/>
          </w:tcPr>
          <w:p w14:paraId="5823D0DF" w14:textId="32E90BF0" w:rsidR="00910B0C" w:rsidRPr="004C3B5C" w:rsidRDefault="003848CC" w:rsidP="00F10ADE">
            <w:pPr>
              <w:spacing w:after="0"/>
            </w:pPr>
            <w:r>
              <w:t>Ryan Hall</w:t>
            </w:r>
          </w:p>
        </w:tc>
        <w:tc>
          <w:tcPr>
            <w:tcW w:w="688" w:type="dxa"/>
            <w:vAlign w:val="center"/>
          </w:tcPr>
          <w:p w14:paraId="7110E914" w14:textId="3C080916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54FCEEF1" w14:textId="77777777" w:rsidTr="007748A6">
        <w:tc>
          <w:tcPr>
            <w:tcW w:w="0" w:type="auto"/>
          </w:tcPr>
          <w:p w14:paraId="681A4C84" w14:textId="3FFEE964" w:rsidR="00910B0C" w:rsidRPr="00A951C6" w:rsidRDefault="008761D7" w:rsidP="00784CC3">
            <w:pPr>
              <w:spacing w:after="0"/>
              <w:jc w:val="right"/>
              <w:rPr>
                <w:b/>
                <w:bCs/>
              </w:rPr>
            </w:pPr>
            <w:r w:rsidRPr="008E4409">
              <w:rPr>
                <w:b/>
                <w:bCs/>
              </w:rPr>
              <w:t>Seattle United Rep</w:t>
            </w:r>
          </w:p>
        </w:tc>
        <w:tc>
          <w:tcPr>
            <w:tcW w:w="0" w:type="auto"/>
          </w:tcPr>
          <w:p w14:paraId="53F64A9B" w14:textId="7681653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2A98F04E" w14:textId="590898B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847AB9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Seattle United</w:t>
            </w:r>
          </w:p>
        </w:tc>
        <w:tc>
          <w:tcPr>
            <w:tcW w:w="0" w:type="auto"/>
          </w:tcPr>
          <w:p w14:paraId="008D9B3E" w14:textId="5D7643D9" w:rsidR="00910B0C" w:rsidRPr="004C3B5C" w:rsidRDefault="006C46C1" w:rsidP="00F10ADE">
            <w:pPr>
              <w:spacing w:after="0"/>
              <w:rPr>
                <w:sz w:val="20"/>
                <w:szCs w:val="20"/>
              </w:rPr>
            </w:pPr>
            <w:r>
              <w:t>Kevin Long</w:t>
            </w:r>
          </w:p>
        </w:tc>
        <w:tc>
          <w:tcPr>
            <w:tcW w:w="688" w:type="dxa"/>
            <w:vAlign w:val="center"/>
          </w:tcPr>
          <w:p w14:paraId="53894A87" w14:textId="12CBE39C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0C97545" w14:textId="77777777" w:rsidTr="007748A6">
        <w:tc>
          <w:tcPr>
            <w:tcW w:w="0" w:type="auto"/>
          </w:tcPr>
          <w:p w14:paraId="066766F3" w14:textId="2C37CF3D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Cup Rep</w:t>
            </w:r>
          </w:p>
        </w:tc>
        <w:tc>
          <w:tcPr>
            <w:tcW w:w="0" w:type="auto"/>
          </w:tcPr>
          <w:p w14:paraId="47E5321F" w14:textId="1AEA3AB4" w:rsidR="00910B0C" w:rsidRPr="004C3B5C" w:rsidRDefault="008761D7" w:rsidP="00F10ADE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3EC0B1CB" w14:textId="4A9BBD33" w:rsidR="00910B0C" w:rsidRPr="00B909DC" w:rsidRDefault="005736B7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1718D1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Shorelake</w:t>
            </w:r>
          </w:p>
        </w:tc>
        <w:tc>
          <w:tcPr>
            <w:tcW w:w="0" w:type="auto"/>
          </w:tcPr>
          <w:p w14:paraId="7C3F7F9A" w14:textId="16057A27" w:rsidR="00910B0C" w:rsidRPr="004C3B5C" w:rsidRDefault="00AE0C76" w:rsidP="00AE0C76">
            <w:pPr>
              <w:spacing w:after="0"/>
            </w:pPr>
            <w:r>
              <w:t>Kris Espinoza</w:t>
            </w:r>
          </w:p>
        </w:tc>
        <w:tc>
          <w:tcPr>
            <w:tcW w:w="688" w:type="dxa"/>
            <w:vAlign w:val="center"/>
          </w:tcPr>
          <w:p w14:paraId="2B0F30A2" w14:textId="3A199FD6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55A0865" w14:textId="77777777" w:rsidTr="001E28E3">
        <w:tc>
          <w:tcPr>
            <w:tcW w:w="0" w:type="auto"/>
            <w:tcBorders>
              <w:bottom w:val="single" w:sz="4" w:space="0" w:color="auto"/>
            </w:tcBorders>
          </w:tcPr>
          <w:p w14:paraId="4BA4974E" w14:textId="146C21FA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MAR (Rep to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70DE" w14:textId="494C73C3" w:rsidR="00910B0C" w:rsidRPr="004C3B5C" w:rsidRDefault="008761D7" w:rsidP="00F10ADE">
            <w:pPr>
              <w:spacing w:after="0"/>
            </w:pPr>
            <w:r w:rsidRPr="004C3B5C">
              <w:t xml:space="preserve">Phil </w:t>
            </w:r>
            <w:proofErr w:type="spellStart"/>
            <w:r w:rsidRPr="004C3B5C">
              <w:t>Herold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EFB84F" w14:textId="53267CD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895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Woodland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88662" w14:textId="70FF564B" w:rsidR="00910B0C" w:rsidRPr="004C3B5C" w:rsidRDefault="0034123B" w:rsidP="00F10ADE">
            <w:pPr>
              <w:spacing w:after="0"/>
            </w:pPr>
            <w:r>
              <w:t xml:space="preserve">Mitch </w:t>
            </w:r>
            <w:proofErr w:type="spellStart"/>
            <w:r>
              <w:t>Furuglyas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DF83019" w14:textId="55C91EC6" w:rsidR="00910B0C" w:rsidRPr="00B909DC" w:rsidRDefault="00B70F3A" w:rsidP="007748A6">
            <w:pPr>
              <w:spacing w:after="0"/>
              <w:jc w:val="center"/>
            </w:pPr>
            <w:r>
              <w:t>*</w:t>
            </w:r>
          </w:p>
        </w:tc>
      </w:tr>
      <w:tr w:rsidR="001E28E3" w:rsidRPr="00B909DC" w14:paraId="5EF3D6E4" w14:textId="77777777" w:rsidTr="00FF296B">
        <w:trPr>
          <w:trHeight w:val="216"/>
        </w:trPr>
        <w:tc>
          <w:tcPr>
            <w:tcW w:w="10022" w:type="dxa"/>
            <w:gridSpan w:val="6"/>
            <w:tcBorders>
              <w:left w:val="nil"/>
              <w:right w:val="nil"/>
            </w:tcBorders>
          </w:tcPr>
          <w:p w14:paraId="4F8290A5" w14:textId="4C796923" w:rsidR="006441BD" w:rsidRPr="00B909DC" w:rsidRDefault="00F62B45" w:rsidP="00EE3B30">
            <w:pPr>
              <w:spacing w:after="0" w:line="240" w:lineRule="auto"/>
            </w:pPr>
            <w:r>
              <w:t xml:space="preserve">   </w:t>
            </w:r>
            <w:r w:rsidR="00EE3B30">
              <w:t>*</w:t>
            </w:r>
            <w:r w:rsidR="00B70F3A">
              <w:t xml:space="preserve">Rob </w:t>
            </w:r>
            <w:proofErr w:type="spellStart"/>
            <w:r w:rsidR="00B70F3A">
              <w:t>Bayuk</w:t>
            </w:r>
            <w:proofErr w:type="spellEnd"/>
            <w:r w:rsidR="00EE3B30">
              <w:t xml:space="preserve"> </w:t>
            </w:r>
            <w:r w:rsidR="00D14B36">
              <w:t>represented</w:t>
            </w:r>
            <w:r w:rsidR="00EE3B30">
              <w:t xml:space="preserve"> </w:t>
            </w:r>
            <w:r w:rsidR="00B70F3A">
              <w:t>Woodland</w:t>
            </w:r>
            <w:r w:rsidR="007B5C33">
              <w:t xml:space="preserve">               </w:t>
            </w:r>
          </w:p>
        </w:tc>
      </w:tr>
      <w:tr w:rsidR="001E28E3" w:rsidRPr="00B909DC" w14:paraId="34CCE58E" w14:textId="77777777" w:rsidTr="007748A6">
        <w:trPr>
          <w:trHeight w:val="216"/>
        </w:trPr>
        <w:tc>
          <w:tcPr>
            <w:tcW w:w="0" w:type="auto"/>
          </w:tcPr>
          <w:p w14:paraId="5804FCA8" w14:textId="33C15696" w:rsidR="001E28E3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Executive Director</w:t>
            </w:r>
          </w:p>
        </w:tc>
        <w:tc>
          <w:tcPr>
            <w:tcW w:w="0" w:type="auto"/>
          </w:tcPr>
          <w:p w14:paraId="525D96B1" w14:textId="273CD1DC" w:rsidR="001E28E3" w:rsidRDefault="001E28E3" w:rsidP="00F10ADE">
            <w:pPr>
              <w:spacing w:after="0"/>
            </w:pPr>
            <w:r>
              <w:t>David Griffiths</w:t>
            </w:r>
          </w:p>
        </w:tc>
        <w:tc>
          <w:tcPr>
            <w:tcW w:w="613" w:type="dxa"/>
            <w:vAlign w:val="center"/>
          </w:tcPr>
          <w:p w14:paraId="6B6AE016" w14:textId="7F373341" w:rsidR="001E28E3" w:rsidRDefault="00B70F3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239962" w14:textId="43470016" w:rsidR="001E28E3" w:rsidRPr="00B909DC" w:rsidRDefault="001E28E3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Scheduler</w:t>
            </w:r>
          </w:p>
        </w:tc>
        <w:tc>
          <w:tcPr>
            <w:tcW w:w="0" w:type="auto"/>
          </w:tcPr>
          <w:p w14:paraId="36C04C4C" w14:textId="68BD585E" w:rsidR="001E28E3" w:rsidRPr="004C3B5C" w:rsidRDefault="001E28E3" w:rsidP="00F10ADE">
            <w:pPr>
              <w:spacing w:after="0"/>
            </w:pPr>
            <w:r>
              <w:t xml:space="preserve">Jessica </w:t>
            </w:r>
            <w:proofErr w:type="spellStart"/>
            <w:r>
              <w:t>Beckton</w:t>
            </w:r>
            <w:proofErr w:type="spellEnd"/>
          </w:p>
        </w:tc>
        <w:tc>
          <w:tcPr>
            <w:tcW w:w="688" w:type="dxa"/>
            <w:vAlign w:val="center"/>
          </w:tcPr>
          <w:p w14:paraId="0A3BD7A7" w14:textId="32E79244" w:rsidR="001E28E3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10F7070" w14:textId="77777777" w:rsidTr="007748A6">
        <w:tc>
          <w:tcPr>
            <w:tcW w:w="0" w:type="auto"/>
          </w:tcPr>
          <w:p w14:paraId="5565F8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Registrar</w:t>
            </w:r>
          </w:p>
        </w:tc>
        <w:tc>
          <w:tcPr>
            <w:tcW w:w="0" w:type="auto"/>
          </w:tcPr>
          <w:p w14:paraId="43F3BF19" w14:textId="77777777" w:rsidR="00910B0C" w:rsidRPr="004C3B5C" w:rsidRDefault="00910B0C" w:rsidP="00F10ADE">
            <w:pPr>
              <w:spacing w:after="0"/>
            </w:pPr>
            <w:r w:rsidRPr="004C3B5C">
              <w:t>Paige Blomso</w:t>
            </w:r>
          </w:p>
        </w:tc>
        <w:tc>
          <w:tcPr>
            <w:tcW w:w="613" w:type="dxa"/>
            <w:vAlign w:val="center"/>
          </w:tcPr>
          <w:p w14:paraId="78F6F819" w14:textId="6117015A" w:rsidR="00910B0C" w:rsidRPr="00B909DC" w:rsidRDefault="005736B7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598C501" w14:textId="74C3563C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Volunteer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  <w:tc>
          <w:tcPr>
            <w:tcW w:w="0" w:type="auto"/>
          </w:tcPr>
          <w:p w14:paraId="40CA7CD2" w14:textId="6F14EC3F" w:rsidR="00910B0C" w:rsidRDefault="001E28E3" w:rsidP="00F10ADE">
            <w:pPr>
              <w:spacing w:after="0"/>
            </w:pPr>
            <w:r>
              <w:t xml:space="preserve">Andrew </w:t>
            </w:r>
            <w:proofErr w:type="spellStart"/>
            <w:r>
              <w:t>Westmark</w:t>
            </w:r>
            <w:proofErr w:type="spellEnd"/>
          </w:p>
        </w:tc>
        <w:tc>
          <w:tcPr>
            <w:tcW w:w="688" w:type="dxa"/>
            <w:vAlign w:val="center"/>
          </w:tcPr>
          <w:p w14:paraId="33236CBD" w14:textId="23FCE311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3C91B120" w14:textId="77777777" w:rsidTr="007748A6">
        <w:tc>
          <w:tcPr>
            <w:tcW w:w="0" w:type="auto"/>
          </w:tcPr>
          <w:p w14:paraId="78597A76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1BBBF1C9" w14:textId="791C94BA" w:rsidR="00910B0C" w:rsidRPr="004C3B5C" w:rsidRDefault="001162F0" w:rsidP="00B6514A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14377BAC" w14:textId="521287DA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F902C2F" w14:textId="4B31EF07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Bookkeeper</w:t>
            </w:r>
          </w:p>
        </w:tc>
        <w:tc>
          <w:tcPr>
            <w:tcW w:w="0" w:type="auto"/>
          </w:tcPr>
          <w:p w14:paraId="48FBD17A" w14:textId="423690EA" w:rsidR="00910B0C" w:rsidRDefault="00E109B0" w:rsidP="00B6514A">
            <w:pPr>
              <w:spacing w:after="0"/>
            </w:pPr>
            <w:r>
              <w:t xml:space="preserve">Michele </w:t>
            </w:r>
            <w:proofErr w:type="spellStart"/>
            <w:r>
              <w:t>Authier</w:t>
            </w:r>
            <w:proofErr w:type="spellEnd"/>
          </w:p>
        </w:tc>
        <w:tc>
          <w:tcPr>
            <w:tcW w:w="688" w:type="dxa"/>
            <w:vAlign w:val="center"/>
          </w:tcPr>
          <w:p w14:paraId="7FA01D51" w14:textId="2AB5BE3B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726A4D27" w14:textId="77777777" w:rsidTr="007748A6">
        <w:tc>
          <w:tcPr>
            <w:tcW w:w="0" w:type="auto"/>
          </w:tcPr>
          <w:p w14:paraId="3C44E67A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3A4AA598" w14:textId="7B454482" w:rsidR="00910B0C" w:rsidRPr="004C3B5C" w:rsidRDefault="001162F0" w:rsidP="00B6514A">
            <w:pPr>
              <w:spacing w:after="0"/>
            </w:pPr>
            <w:r>
              <w:t>Julie Irwin</w:t>
            </w:r>
          </w:p>
        </w:tc>
        <w:tc>
          <w:tcPr>
            <w:tcW w:w="613" w:type="dxa"/>
            <w:vAlign w:val="center"/>
          </w:tcPr>
          <w:p w14:paraId="5CBF98CD" w14:textId="6B0C669A" w:rsidR="00910B0C" w:rsidRPr="00B909DC" w:rsidRDefault="00B70F3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D55CF7B" w14:textId="2C4AC345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200587D0" w14:textId="38E3373C" w:rsidR="00910B0C" w:rsidRPr="00B909DC" w:rsidRDefault="00910B0C" w:rsidP="00B6514A">
            <w:pPr>
              <w:spacing w:after="0"/>
            </w:pPr>
          </w:p>
        </w:tc>
        <w:tc>
          <w:tcPr>
            <w:tcW w:w="688" w:type="dxa"/>
            <w:vAlign w:val="center"/>
          </w:tcPr>
          <w:p w14:paraId="0F380025" w14:textId="4C6D83D4" w:rsidR="00910B0C" w:rsidRPr="00B909DC" w:rsidRDefault="00910B0C" w:rsidP="007748A6">
            <w:pPr>
              <w:spacing w:after="0"/>
              <w:jc w:val="center"/>
            </w:pPr>
          </w:p>
        </w:tc>
      </w:tr>
    </w:tbl>
    <w:p w14:paraId="3DF6A2A6" w14:textId="6DD91195" w:rsidR="003C75B0" w:rsidRDefault="0043423C" w:rsidP="00BF6BEA">
      <w:pPr>
        <w:spacing w:after="0" w:line="240" w:lineRule="auto"/>
      </w:pPr>
      <w:r>
        <w:t xml:space="preserve">Guests/others </w:t>
      </w:r>
      <w:r w:rsidR="009530D9">
        <w:t>present</w:t>
      </w:r>
      <w:r w:rsidR="003C75B0">
        <w:t>:</w:t>
      </w:r>
      <w:r w:rsidR="00EE3B30">
        <w:t xml:space="preserve"> None.</w:t>
      </w:r>
      <w:r w:rsidR="00D14B36">
        <w:t xml:space="preserve">              </w:t>
      </w:r>
      <w:r w:rsidR="007B5C33">
        <w:t xml:space="preserve">                     </w:t>
      </w:r>
    </w:p>
    <w:p w14:paraId="39CA9D96" w14:textId="77777777" w:rsidR="003C75B0" w:rsidRDefault="003C75B0" w:rsidP="00BF6BEA">
      <w:pPr>
        <w:spacing w:after="0" w:line="240" w:lineRule="auto"/>
      </w:pPr>
    </w:p>
    <w:p w14:paraId="65BB00DB" w14:textId="77777777" w:rsidR="006211A8" w:rsidRDefault="006211A8" w:rsidP="006211A8">
      <w:pPr>
        <w:spacing w:after="0" w:line="240" w:lineRule="auto"/>
        <w:rPr>
          <w:b/>
        </w:rPr>
      </w:pPr>
      <w:r w:rsidRPr="00367E00">
        <w:rPr>
          <w:b/>
        </w:rPr>
        <w:t>Monthly Business Meeting Call to Order</w:t>
      </w:r>
    </w:p>
    <w:p w14:paraId="521CC3E6" w14:textId="350F872D" w:rsidR="006211A8" w:rsidRDefault="006211A8" w:rsidP="006211A8">
      <w:pPr>
        <w:spacing w:after="0" w:line="240" w:lineRule="auto"/>
      </w:pPr>
      <w:r>
        <w:t xml:space="preserve">Called to order </w:t>
      </w:r>
      <w:r w:rsidR="00F27F1C">
        <w:t>at</w:t>
      </w:r>
      <w:r w:rsidR="00EE3B30">
        <w:t xml:space="preserve"> </w:t>
      </w:r>
      <w:r w:rsidR="00B70F3A">
        <w:t>7:04</w:t>
      </w:r>
      <w:r w:rsidR="00EE3B30">
        <w:t xml:space="preserve"> </w:t>
      </w:r>
      <w:r>
        <w:t>p.m.</w:t>
      </w:r>
    </w:p>
    <w:p w14:paraId="7A7E8DCA" w14:textId="22DAA0C9" w:rsidR="000442AD" w:rsidRDefault="009B1C9B" w:rsidP="00097739">
      <w:pPr>
        <w:spacing w:after="0" w:line="240" w:lineRule="auto"/>
      </w:pPr>
      <w:r>
        <w:t xml:space="preserve"> </w:t>
      </w:r>
    </w:p>
    <w:p w14:paraId="60799FE7" w14:textId="2E1D1FF1" w:rsidR="00B27F53" w:rsidRPr="00B27F53" w:rsidRDefault="00B27F53" w:rsidP="00B27F53">
      <w:pPr>
        <w:spacing w:after="0" w:line="240" w:lineRule="auto"/>
        <w:rPr>
          <w:b/>
        </w:rPr>
      </w:pPr>
      <w:r w:rsidRPr="00B27F53">
        <w:rPr>
          <w:b/>
        </w:rPr>
        <w:t>Volunteer</w:t>
      </w:r>
      <w:r w:rsidR="006B13E5">
        <w:rPr>
          <w:b/>
        </w:rPr>
        <w:t xml:space="preserve"> </w:t>
      </w:r>
      <w:r w:rsidRPr="00B27F53">
        <w:rPr>
          <w:b/>
        </w:rPr>
        <w:t>of the Month</w:t>
      </w:r>
    </w:p>
    <w:p w14:paraId="6D6F09A8" w14:textId="5CB732BE" w:rsidR="00551743" w:rsidRDefault="00D14B36" w:rsidP="002A1116">
      <w:pPr>
        <w:spacing w:after="0" w:line="240" w:lineRule="auto"/>
      </w:pPr>
      <w:r>
        <w:t xml:space="preserve"> </w:t>
      </w:r>
      <w:r w:rsidR="00C76130">
        <w:t>None submitted</w:t>
      </w:r>
      <w:r>
        <w:t xml:space="preserve">                                 </w:t>
      </w:r>
    </w:p>
    <w:p w14:paraId="56B2D796" w14:textId="77777777" w:rsidR="007B5C33" w:rsidRDefault="007B5C33" w:rsidP="002A1116">
      <w:pPr>
        <w:spacing w:after="0" w:line="240" w:lineRule="auto"/>
      </w:pPr>
    </w:p>
    <w:p w14:paraId="1BD36020" w14:textId="77777777" w:rsidR="000442AD" w:rsidRPr="00367E00" w:rsidRDefault="000442AD" w:rsidP="000442AD">
      <w:pPr>
        <w:spacing w:after="0" w:line="240" w:lineRule="auto"/>
        <w:rPr>
          <w:b/>
        </w:rPr>
      </w:pPr>
      <w:r w:rsidRPr="00367E00">
        <w:rPr>
          <w:b/>
        </w:rPr>
        <w:t>Approval of Minutes and Consent Agenda</w:t>
      </w:r>
    </w:p>
    <w:p w14:paraId="171B7A74" w14:textId="21872F2D" w:rsidR="000442AD" w:rsidRPr="000B3946" w:rsidRDefault="00AB7E54" w:rsidP="000442AD">
      <w:pPr>
        <w:spacing w:after="0" w:line="240" w:lineRule="auto"/>
        <w:rPr>
          <w:u w:val="single"/>
        </w:rPr>
      </w:pPr>
      <w:r>
        <w:t>N</w:t>
      </w:r>
      <w:r w:rsidR="000442AD" w:rsidRPr="000B3946">
        <w:t xml:space="preserve">o additions proposed to consent </w:t>
      </w:r>
      <w:proofErr w:type="gramStart"/>
      <w:r w:rsidR="000442AD" w:rsidRPr="000B3946">
        <w:t>agenda</w:t>
      </w:r>
      <w:r w:rsidR="009B1C9B" w:rsidRPr="000B3946">
        <w:t xml:space="preserve"> </w:t>
      </w:r>
      <w:r w:rsidR="00AE0C76" w:rsidRPr="000B3946">
        <w:t>nor</w:t>
      </w:r>
      <w:proofErr w:type="gramEnd"/>
      <w:r w:rsidR="00AE0C76" w:rsidRPr="000B3946">
        <w:t xml:space="preserve"> corrections to the minutes</w:t>
      </w:r>
      <w:r w:rsidR="000442AD" w:rsidRPr="000B3946">
        <w:t xml:space="preserve">; </w:t>
      </w:r>
      <w:r w:rsidR="000442AD" w:rsidRPr="000B3946">
        <w:rPr>
          <w:u w:val="single"/>
        </w:rPr>
        <w:t>consent agenda and minutes of previous meeting approved by acclamation</w:t>
      </w:r>
      <w:r w:rsidR="000442AD" w:rsidRPr="000B3946">
        <w:t>.</w:t>
      </w:r>
      <w:r w:rsidR="00C76130">
        <w:t xml:space="preserve"> Seattle United </w:t>
      </w:r>
      <w:r w:rsidR="002D50E8">
        <w:t xml:space="preserve">had </w:t>
      </w:r>
      <w:r w:rsidR="00EE3B30">
        <w:t>requested</w:t>
      </w:r>
      <w:r w:rsidR="00C76130">
        <w:t xml:space="preserve"> if </w:t>
      </w:r>
      <w:r w:rsidR="00EE3B30">
        <w:t>club</w:t>
      </w:r>
      <w:r w:rsidR="00C76130">
        <w:t xml:space="preserve"> could use </w:t>
      </w:r>
      <w:r w:rsidR="002D50E8">
        <w:t xml:space="preserve">SYSA </w:t>
      </w:r>
      <w:r w:rsidR="00C76130">
        <w:t xml:space="preserve">families’ postal addresses to mail out promotional materials, </w:t>
      </w:r>
      <w:r w:rsidR="00C76130" w:rsidRPr="00444FF5">
        <w:rPr>
          <w:u w:val="single"/>
        </w:rPr>
        <w:t>added to new business</w:t>
      </w:r>
      <w:r w:rsidR="00C76130">
        <w:t>.</w:t>
      </w:r>
    </w:p>
    <w:p w14:paraId="47446E66" w14:textId="77777777" w:rsidR="00D66B07" w:rsidRDefault="00D66B07" w:rsidP="002A111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8028"/>
      </w:tblGrid>
      <w:tr w:rsidR="00E85560" w:rsidRPr="000B3946" w14:paraId="104286EA" w14:textId="77777777" w:rsidTr="00EE3B30">
        <w:tc>
          <w:tcPr>
            <w:tcW w:w="0" w:type="auto"/>
            <w:gridSpan w:val="2"/>
          </w:tcPr>
          <w:p w14:paraId="0BBDED3A" w14:textId="77777777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Club Reports</w:t>
            </w:r>
          </w:p>
        </w:tc>
      </w:tr>
      <w:tr w:rsidR="00E85560" w:rsidRPr="000B3946" w14:paraId="708F3020" w14:textId="77777777" w:rsidTr="00EE3B30">
        <w:tc>
          <w:tcPr>
            <w:tcW w:w="0" w:type="auto"/>
            <w:gridSpan w:val="2"/>
          </w:tcPr>
          <w:p w14:paraId="633E855D" w14:textId="77777777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SOUTH</w:t>
            </w:r>
          </w:p>
        </w:tc>
      </w:tr>
      <w:tr w:rsidR="00E85560" w:rsidRPr="000B3946" w14:paraId="7A368AC9" w14:textId="77777777" w:rsidTr="00EE3B30">
        <w:tc>
          <w:tcPr>
            <w:tcW w:w="0" w:type="auto"/>
          </w:tcPr>
          <w:p w14:paraId="403638AE" w14:textId="77777777" w:rsidR="00E85560" w:rsidRPr="000B3946" w:rsidRDefault="00E85560" w:rsidP="008C3B17">
            <w:pPr>
              <w:spacing w:after="0" w:line="240" w:lineRule="auto"/>
            </w:pPr>
            <w:r>
              <w:t xml:space="preserve">Mt. Baker </w:t>
            </w:r>
          </w:p>
        </w:tc>
        <w:tc>
          <w:tcPr>
            <w:tcW w:w="0" w:type="auto"/>
          </w:tcPr>
          <w:p w14:paraId="7B294B31" w14:textId="273FD903" w:rsidR="00E85560" w:rsidRPr="000B3946" w:rsidRDefault="00183DD8" w:rsidP="00E85560">
            <w:pPr>
              <w:spacing w:after="0" w:line="240" w:lineRule="auto"/>
            </w:pPr>
            <w:r>
              <w:t>Planning for fall, a couple teams registered for spring.</w:t>
            </w:r>
          </w:p>
        </w:tc>
      </w:tr>
      <w:tr w:rsidR="00E85560" w:rsidRPr="000B3946" w14:paraId="4775C570" w14:textId="77777777" w:rsidTr="00EE3B30">
        <w:tc>
          <w:tcPr>
            <w:tcW w:w="0" w:type="auto"/>
          </w:tcPr>
          <w:p w14:paraId="1977481E" w14:textId="77777777" w:rsidR="00E85560" w:rsidRPr="000B3946" w:rsidRDefault="00E85560" w:rsidP="008C3B17">
            <w:pPr>
              <w:spacing w:after="0" w:line="240" w:lineRule="auto"/>
            </w:pPr>
            <w:r w:rsidRPr="000B3946">
              <w:t>Capit</w:t>
            </w:r>
            <w:r>
              <w:t>o</w:t>
            </w:r>
            <w:r w:rsidRPr="000B3946">
              <w:t>l Hill</w:t>
            </w:r>
          </w:p>
        </w:tc>
        <w:tc>
          <w:tcPr>
            <w:tcW w:w="0" w:type="auto"/>
          </w:tcPr>
          <w:p w14:paraId="10166D8F" w14:textId="4AB2D658" w:rsidR="00E85560" w:rsidRPr="000B3946" w:rsidRDefault="002D50E8" w:rsidP="002D50E8">
            <w:pPr>
              <w:spacing w:after="0" w:line="240" w:lineRule="auto"/>
            </w:pPr>
            <w:r>
              <w:t>Issue on agenda under</w:t>
            </w:r>
            <w:r w:rsidR="00444FF5">
              <w:t xml:space="preserve"> New Business.</w:t>
            </w:r>
          </w:p>
        </w:tc>
      </w:tr>
      <w:tr w:rsidR="00E85560" w:rsidRPr="000B3946" w14:paraId="5DC81589" w14:textId="77777777" w:rsidTr="00EE3B30">
        <w:tc>
          <w:tcPr>
            <w:tcW w:w="0" w:type="auto"/>
          </w:tcPr>
          <w:p w14:paraId="0C244643" w14:textId="77777777" w:rsidR="00E85560" w:rsidRPr="000B3946" w:rsidRDefault="00E85560" w:rsidP="008C3B17">
            <w:pPr>
              <w:spacing w:after="0" w:line="240" w:lineRule="auto"/>
            </w:pPr>
            <w:proofErr w:type="spellStart"/>
            <w:r w:rsidRPr="000B3946">
              <w:t>McGilvra</w:t>
            </w:r>
            <w:proofErr w:type="spellEnd"/>
          </w:p>
        </w:tc>
        <w:tc>
          <w:tcPr>
            <w:tcW w:w="0" w:type="auto"/>
          </w:tcPr>
          <w:p w14:paraId="66A83362" w14:textId="0E5778BA" w:rsidR="00E85560" w:rsidRPr="000B3946" w:rsidRDefault="00183DD8" w:rsidP="00E85560">
            <w:pPr>
              <w:spacing w:after="0" w:line="240" w:lineRule="auto"/>
            </w:pPr>
            <w:r>
              <w:t>About 20 teams registered for spring; thinking about new ways to market for fall.</w:t>
            </w:r>
          </w:p>
        </w:tc>
      </w:tr>
      <w:tr w:rsidR="00E85560" w:rsidRPr="000B3946" w14:paraId="31562399" w14:textId="77777777" w:rsidTr="00EE3B30">
        <w:tc>
          <w:tcPr>
            <w:tcW w:w="0" w:type="auto"/>
          </w:tcPr>
          <w:p w14:paraId="5FEF07ED" w14:textId="77777777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r w:rsidRPr="000B3946">
              <w:t>Beacon Hill</w:t>
            </w:r>
          </w:p>
        </w:tc>
        <w:tc>
          <w:tcPr>
            <w:tcW w:w="0" w:type="auto"/>
          </w:tcPr>
          <w:p w14:paraId="70100329" w14:textId="189DDA0A" w:rsidR="00E85560" w:rsidRPr="000B3946" w:rsidRDefault="00183DD8" w:rsidP="008C3B17">
            <w:pPr>
              <w:spacing w:after="0" w:line="240" w:lineRule="auto"/>
            </w:pPr>
            <w:r>
              <w:t>Starting to plan for fall season.</w:t>
            </w:r>
          </w:p>
        </w:tc>
      </w:tr>
    </w:tbl>
    <w:p w14:paraId="2C6F90B6" w14:textId="77777777" w:rsidR="00EE3B30" w:rsidRDefault="00EE3B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8673"/>
      </w:tblGrid>
      <w:tr w:rsidR="00E85560" w:rsidRPr="000B3946" w14:paraId="349DEF42" w14:textId="77777777" w:rsidTr="00EE3B30">
        <w:tc>
          <w:tcPr>
            <w:tcW w:w="0" w:type="auto"/>
            <w:gridSpan w:val="2"/>
          </w:tcPr>
          <w:p w14:paraId="50A0670B" w14:textId="67F13AF4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lastRenderedPageBreak/>
              <w:t>NE</w:t>
            </w:r>
          </w:p>
        </w:tc>
      </w:tr>
      <w:tr w:rsidR="00E85560" w:rsidRPr="000B3946" w14:paraId="15B27DBF" w14:textId="77777777" w:rsidTr="00EE3B30">
        <w:tc>
          <w:tcPr>
            <w:tcW w:w="0" w:type="auto"/>
          </w:tcPr>
          <w:p w14:paraId="29F07DC9" w14:textId="77777777" w:rsidR="00E85560" w:rsidRPr="000B3946" w:rsidRDefault="00E85560" w:rsidP="008C3B17">
            <w:pPr>
              <w:spacing w:after="0" w:line="240" w:lineRule="auto"/>
            </w:pPr>
            <w:r w:rsidRPr="000B3946">
              <w:t>LVR</w:t>
            </w:r>
          </w:p>
        </w:tc>
        <w:tc>
          <w:tcPr>
            <w:tcW w:w="0" w:type="auto"/>
          </w:tcPr>
          <w:p w14:paraId="0A165473" w14:textId="0080B4E0" w:rsidR="00E85560" w:rsidRPr="000B3946" w:rsidRDefault="00183DD8" w:rsidP="002D50E8">
            <w:pPr>
              <w:spacing w:after="0" w:line="240" w:lineRule="auto"/>
            </w:pPr>
            <w:r>
              <w:t>Waiting for coaches</w:t>
            </w:r>
            <w:r w:rsidR="00EE3B30">
              <w:t>’</w:t>
            </w:r>
            <w:r w:rsidR="00813F90">
              <w:t xml:space="preserve"> feedback about spring soccer. U</w:t>
            </w:r>
            <w:r>
              <w:t>naffiliated families looking for spaces</w:t>
            </w:r>
            <w:r w:rsidR="002D50E8">
              <w:t xml:space="preserve"> to play, LVR might take </w:t>
            </w:r>
            <w:r>
              <w:t>on</w:t>
            </w:r>
            <w:r w:rsidR="00EE3B30">
              <w:t xml:space="preserve"> </w:t>
            </w:r>
            <w:r w:rsidR="002D50E8">
              <w:t>placement task</w:t>
            </w:r>
            <w:r>
              <w:t>. Looking for a coaching director</w:t>
            </w:r>
            <w:r w:rsidR="00813F90">
              <w:t>. L</w:t>
            </w:r>
            <w:r>
              <w:t>ooking to add U6 to the house league program.</w:t>
            </w:r>
          </w:p>
        </w:tc>
      </w:tr>
      <w:tr w:rsidR="00E85560" w:rsidRPr="000B3946" w14:paraId="05032056" w14:textId="77777777" w:rsidTr="00EE3B30">
        <w:tc>
          <w:tcPr>
            <w:tcW w:w="0" w:type="auto"/>
          </w:tcPr>
          <w:p w14:paraId="7B8EC42D" w14:textId="77777777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r w:rsidRPr="000B3946">
              <w:t>Lake City</w:t>
            </w:r>
          </w:p>
        </w:tc>
        <w:tc>
          <w:tcPr>
            <w:tcW w:w="0" w:type="auto"/>
          </w:tcPr>
          <w:p w14:paraId="2F08F09A" w14:textId="07291E85" w:rsidR="00E85560" w:rsidRPr="000B3946" w:rsidRDefault="008F4B3B" w:rsidP="00EE3B30">
            <w:pPr>
              <w:spacing w:after="0" w:line="240" w:lineRule="auto"/>
            </w:pPr>
            <w:r>
              <w:t xml:space="preserve">Not a lot going on, concern going into fall is </w:t>
            </w:r>
            <w:proofErr w:type="gramStart"/>
            <w:r>
              <w:t>fields</w:t>
            </w:r>
            <w:proofErr w:type="gramEnd"/>
            <w:r>
              <w:t xml:space="preserve"> availability.</w:t>
            </w:r>
            <w:r w:rsidR="00EE3B30">
              <w:t xml:space="preserve"> S</w:t>
            </w:r>
            <w:r>
              <w:t>chool district employee approach</w:t>
            </w:r>
            <w:r w:rsidR="00EE3B30">
              <w:t>ed</w:t>
            </w:r>
            <w:r>
              <w:t xml:space="preserve"> a </w:t>
            </w:r>
            <w:r w:rsidR="00EE3B30">
              <w:t xml:space="preserve">Lake City </w:t>
            </w:r>
            <w:r>
              <w:t xml:space="preserve">board member at </w:t>
            </w:r>
            <w:r w:rsidR="00EE3B30">
              <w:t>M</w:t>
            </w:r>
            <w:r>
              <w:t xml:space="preserve">eadowbrook fields, </w:t>
            </w:r>
            <w:r w:rsidR="00EE3B30">
              <w:t>over joint use agreement and safety issues.</w:t>
            </w:r>
          </w:p>
        </w:tc>
      </w:tr>
      <w:tr w:rsidR="00E85560" w:rsidRPr="000B3946" w14:paraId="5D9564F9" w14:textId="77777777" w:rsidTr="00EE3B30">
        <w:tc>
          <w:tcPr>
            <w:tcW w:w="0" w:type="auto"/>
            <w:gridSpan w:val="2"/>
          </w:tcPr>
          <w:p w14:paraId="63FC354B" w14:textId="77777777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SHORELINE</w:t>
            </w:r>
          </w:p>
        </w:tc>
      </w:tr>
      <w:tr w:rsidR="00E85560" w:rsidRPr="000B3946" w14:paraId="305106E8" w14:textId="77777777" w:rsidTr="00EE3B30">
        <w:tc>
          <w:tcPr>
            <w:tcW w:w="0" w:type="auto"/>
          </w:tcPr>
          <w:p w14:paraId="474F7F6B" w14:textId="77777777" w:rsidR="00E85560" w:rsidRPr="000B3946" w:rsidRDefault="00E85560" w:rsidP="008C3B17">
            <w:pPr>
              <w:spacing w:after="0" w:line="240" w:lineRule="auto"/>
            </w:pPr>
            <w:proofErr w:type="spellStart"/>
            <w:r w:rsidRPr="000B3946">
              <w:t>Shorelake</w:t>
            </w:r>
            <w:proofErr w:type="spellEnd"/>
          </w:p>
        </w:tc>
        <w:tc>
          <w:tcPr>
            <w:tcW w:w="0" w:type="auto"/>
          </w:tcPr>
          <w:p w14:paraId="4FD81957" w14:textId="77361247" w:rsidR="00E85560" w:rsidRPr="000B3946" w:rsidRDefault="008F4B3B" w:rsidP="008C3B17">
            <w:pPr>
              <w:spacing w:after="0" w:line="240" w:lineRule="auto"/>
            </w:pPr>
            <w:r>
              <w:t>Looking for alternative ways to market.</w:t>
            </w:r>
          </w:p>
        </w:tc>
      </w:tr>
      <w:tr w:rsidR="00E85560" w:rsidRPr="000B3946" w14:paraId="24599CF6" w14:textId="77777777" w:rsidTr="00EE3B30">
        <w:tc>
          <w:tcPr>
            <w:tcW w:w="0" w:type="auto"/>
          </w:tcPr>
          <w:p w14:paraId="2F82C621" w14:textId="77777777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proofErr w:type="spellStart"/>
            <w:r w:rsidRPr="000B3946">
              <w:t>Hillwood</w:t>
            </w:r>
            <w:proofErr w:type="spellEnd"/>
          </w:p>
        </w:tc>
        <w:tc>
          <w:tcPr>
            <w:tcW w:w="0" w:type="auto"/>
          </w:tcPr>
          <w:p w14:paraId="46F79D48" w14:textId="36CEBF9A" w:rsidR="00E85560" w:rsidRPr="000B3946" w:rsidRDefault="008F4B3B" w:rsidP="008C3B17">
            <w:pPr>
              <w:spacing w:after="0" w:line="240" w:lineRule="auto"/>
            </w:pPr>
            <w:r>
              <w:t>Nothing to report.</w:t>
            </w:r>
          </w:p>
        </w:tc>
      </w:tr>
      <w:tr w:rsidR="00E85560" w:rsidRPr="000B3946" w14:paraId="735A1F7C" w14:textId="77777777" w:rsidTr="00EE3B30">
        <w:tc>
          <w:tcPr>
            <w:tcW w:w="0" w:type="auto"/>
            <w:gridSpan w:val="2"/>
          </w:tcPr>
          <w:p w14:paraId="1CE75FFD" w14:textId="77777777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WEST</w:t>
            </w:r>
          </w:p>
        </w:tc>
      </w:tr>
      <w:tr w:rsidR="00E85560" w:rsidRPr="000B3946" w14:paraId="2E42731A" w14:textId="77777777" w:rsidTr="00EE3B30">
        <w:tc>
          <w:tcPr>
            <w:tcW w:w="0" w:type="auto"/>
          </w:tcPr>
          <w:p w14:paraId="6376C930" w14:textId="77777777" w:rsidR="00E85560" w:rsidRPr="000B3946" w:rsidRDefault="00E85560" w:rsidP="008C3B17">
            <w:pPr>
              <w:spacing w:after="0" w:line="240" w:lineRule="auto"/>
            </w:pPr>
            <w:r>
              <w:t>Ballard</w:t>
            </w:r>
          </w:p>
        </w:tc>
        <w:tc>
          <w:tcPr>
            <w:tcW w:w="0" w:type="auto"/>
          </w:tcPr>
          <w:p w14:paraId="5F111AEA" w14:textId="6BD1BA9E" w:rsidR="00E85560" w:rsidRPr="000B3946" w:rsidRDefault="00EE3B30" w:rsidP="008C3B17">
            <w:pPr>
              <w:spacing w:after="0" w:line="240" w:lineRule="auto"/>
            </w:pPr>
            <w:r>
              <w:t>Sent</w:t>
            </w:r>
            <w:r w:rsidR="008F4B3B">
              <w:t xml:space="preserve"> messages out for spring</w:t>
            </w:r>
            <w:r>
              <w:t>.</w:t>
            </w:r>
          </w:p>
        </w:tc>
      </w:tr>
      <w:tr w:rsidR="00E85560" w:rsidRPr="000B3946" w14:paraId="1C66A010" w14:textId="77777777" w:rsidTr="00EE3B30">
        <w:tc>
          <w:tcPr>
            <w:tcW w:w="0" w:type="auto"/>
          </w:tcPr>
          <w:p w14:paraId="46467C18" w14:textId="77777777" w:rsidR="00E85560" w:rsidRPr="000B3946" w:rsidRDefault="00E85560" w:rsidP="008C3B17">
            <w:pPr>
              <w:spacing w:after="0" w:line="240" w:lineRule="auto"/>
            </w:pPr>
            <w:r w:rsidRPr="000B3946">
              <w:t>Magnolia</w:t>
            </w:r>
          </w:p>
        </w:tc>
        <w:tc>
          <w:tcPr>
            <w:tcW w:w="0" w:type="auto"/>
          </w:tcPr>
          <w:p w14:paraId="191381C8" w14:textId="46961D21" w:rsidR="00E85560" w:rsidRPr="000B3946" w:rsidRDefault="00E85560" w:rsidP="008C3B17">
            <w:pPr>
              <w:spacing w:after="0" w:line="240" w:lineRule="auto"/>
            </w:pPr>
          </w:p>
        </w:tc>
      </w:tr>
      <w:tr w:rsidR="00E85560" w:rsidRPr="000B3946" w14:paraId="0F8E5750" w14:textId="77777777" w:rsidTr="00EE3B30">
        <w:tc>
          <w:tcPr>
            <w:tcW w:w="0" w:type="auto"/>
          </w:tcPr>
          <w:p w14:paraId="28174774" w14:textId="77777777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r>
              <w:t>Queen Anne</w:t>
            </w:r>
          </w:p>
        </w:tc>
        <w:tc>
          <w:tcPr>
            <w:tcW w:w="0" w:type="auto"/>
          </w:tcPr>
          <w:p w14:paraId="201CE51D" w14:textId="77777777" w:rsidR="00E85560" w:rsidRPr="000B3946" w:rsidRDefault="00E85560" w:rsidP="008C3B17">
            <w:pPr>
              <w:spacing w:after="0" w:line="240" w:lineRule="auto"/>
            </w:pPr>
          </w:p>
        </w:tc>
      </w:tr>
      <w:tr w:rsidR="00E85560" w:rsidRPr="000B3946" w14:paraId="36B9BBD5" w14:textId="77777777" w:rsidTr="00EE3B30">
        <w:tc>
          <w:tcPr>
            <w:tcW w:w="0" w:type="auto"/>
          </w:tcPr>
          <w:p w14:paraId="62B8605E" w14:textId="77777777" w:rsidR="00E85560" w:rsidRPr="000B3946" w:rsidRDefault="00E85560" w:rsidP="008C3B17">
            <w:pPr>
              <w:spacing w:after="0" w:line="240" w:lineRule="auto"/>
            </w:pPr>
            <w:r w:rsidRPr="000B3946">
              <w:t>Woodland</w:t>
            </w:r>
          </w:p>
        </w:tc>
        <w:tc>
          <w:tcPr>
            <w:tcW w:w="0" w:type="auto"/>
          </w:tcPr>
          <w:p w14:paraId="5655DADA" w14:textId="66704576" w:rsidR="00E85560" w:rsidRPr="000B3946" w:rsidRDefault="00C76130" w:rsidP="008C3B17">
            <w:pPr>
              <w:spacing w:after="0" w:line="240" w:lineRule="auto"/>
            </w:pPr>
            <w:r>
              <w:t>Handful of teams in winter training, looking forward to spring.</w:t>
            </w:r>
          </w:p>
        </w:tc>
      </w:tr>
      <w:tr w:rsidR="00E85560" w:rsidRPr="000B3946" w14:paraId="381860F2" w14:textId="77777777" w:rsidTr="00EE3B30">
        <w:tc>
          <w:tcPr>
            <w:tcW w:w="0" w:type="auto"/>
            <w:gridSpan w:val="2"/>
          </w:tcPr>
          <w:p w14:paraId="0E679DAB" w14:textId="77777777" w:rsidR="00E85560" w:rsidRPr="000B3946" w:rsidRDefault="00E85560" w:rsidP="008C3B17">
            <w:pPr>
              <w:spacing w:after="0" w:line="240" w:lineRule="auto"/>
              <w:rPr>
                <w:b/>
              </w:rPr>
            </w:pPr>
            <w:r w:rsidRPr="000B3946">
              <w:rPr>
                <w:b/>
              </w:rPr>
              <w:t>COMPETITIVE</w:t>
            </w:r>
          </w:p>
        </w:tc>
      </w:tr>
      <w:tr w:rsidR="00E85560" w:rsidRPr="000B3946" w14:paraId="3463BE5A" w14:textId="77777777" w:rsidTr="00EE3B30">
        <w:tc>
          <w:tcPr>
            <w:tcW w:w="0" w:type="auto"/>
          </w:tcPr>
          <w:p w14:paraId="1A4BE3C1" w14:textId="77777777" w:rsidR="00E85560" w:rsidRPr="000B3946" w:rsidRDefault="00E85560" w:rsidP="008C3B17">
            <w:pPr>
              <w:spacing w:after="0" w:line="240" w:lineRule="auto"/>
            </w:pPr>
            <w:r w:rsidRPr="000B3946">
              <w:t>Seattle United</w:t>
            </w:r>
          </w:p>
        </w:tc>
        <w:tc>
          <w:tcPr>
            <w:tcW w:w="0" w:type="auto"/>
          </w:tcPr>
          <w:p w14:paraId="6C6D33A9" w14:textId="72433989" w:rsidR="00C76130" w:rsidRPr="000B3946" w:rsidRDefault="00C76130" w:rsidP="002D50E8">
            <w:pPr>
              <w:spacing w:after="0" w:line="240" w:lineRule="auto"/>
            </w:pPr>
            <w:r>
              <w:t xml:space="preserve">Back to soccer, playing games, in masks. Some referees </w:t>
            </w:r>
            <w:r w:rsidR="002D50E8">
              <w:t>saying mask enforcement isn’t</w:t>
            </w:r>
            <w:r>
              <w:t xml:space="preserve"> their responsibility.</w:t>
            </w:r>
          </w:p>
        </w:tc>
      </w:tr>
    </w:tbl>
    <w:p w14:paraId="5E220BDA" w14:textId="59E52D70" w:rsidR="00E85560" w:rsidRPr="00E85560" w:rsidRDefault="00E85560" w:rsidP="002A1116">
      <w:pPr>
        <w:spacing w:after="0" w:line="240" w:lineRule="auto"/>
      </w:pPr>
    </w:p>
    <w:p w14:paraId="6A6274A2" w14:textId="5826E956" w:rsidR="00910B0C" w:rsidRDefault="000442AD" w:rsidP="002A1116">
      <w:pPr>
        <w:spacing w:after="0" w:line="240" w:lineRule="auto"/>
        <w:rPr>
          <w:b/>
        </w:rPr>
      </w:pPr>
      <w:r>
        <w:rPr>
          <w:b/>
        </w:rPr>
        <w:t xml:space="preserve">Officer, Staff and Committee </w:t>
      </w:r>
      <w:r w:rsidR="00910B0C" w:rsidRPr="00367E00">
        <w:rPr>
          <w:b/>
        </w:rPr>
        <w:t>Reports</w:t>
      </w:r>
    </w:p>
    <w:p w14:paraId="6D2F9FEE" w14:textId="77777777" w:rsidR="00B64ABB" w:rsidRPr="00367E00" w:rsidRDefault="00B64ABB" w:rsidP="002A1116">
      <w:pPr>
        <w:spacing w:after="0" w:line="240" w:lineRule="auto"/>
        <w:rPr>
          <w:b/>
        </w:rPr>
      </w:pPr>
    </w:p>
    <w:p w14:paraId="056A71E8" w14:textId="25754116" w:rsidR="002C3377" w:rsidRPr="008E4409" w:rsidRDefault="00395C86" w:rsidP="00CA01CA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 xml:space="preserve">David </w:t>
      </w:r>
      <w:proofErr w:type="spellStart"/>
      <w:r>
        <w:rPr>
          <w:b/>
        </w:rPr>
        <w:t>Funke</w:t>
      </w:r>
      <w:proofErr w:type="spellEnd"/>
      <w:r w:rsidR="0042113A" w:rsidRPr="00367E00">
        <w:rPr>
          <w:b/>
        </w:rPr>
        <w:t>, President</w:t>
      </w:r>
    </w:p>
    <w:p w14:paraId="67424B09" w14:textId="74EA18D4" w:rsidR="0003375F" w:rsidRDefault="009D098E" w:rsidP="0003375F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proofErr w:type="gramStart"/>
      <w:r>
        <w:t>Sitting in on staff meetings</w:t>
      </w:r>
      <w:r w:rsidR="002D50E8">
        <w:t>.</w:t>
      </w:r>
      <w:proofErr w:type="gramEnd"/>
      <w:r w:rsidR="002D50E8">
        <w:t xml:space="preserve"> </w:t>
      </w:r>
      <w:proofErr w:type="gramStart"/>
      <w:r w:rsidR="002D50E8">
        <w:t>S</w:t>
      </w:r>
      <w:r>
        <w:t>tarting to think about next year’s budget, since next month is the AGM.</w:t>
      </w:r>
      <w:proofErr w:type="gramEnd"/>
      <w:r>
        <w:t xml:space="preserve"> </w:t>
      </w:r>
      <w:r w:rsidR="00EE3B30">
        <w:t xml:space="preserve">No </w:t>
      </w:r>
      <w:r>
        <w:t>financial statement for previous month</w:t>
      </w:r>
      <w:r w:rsidR="00EE3B30">
        <w:t xml:space="preserve"> to share</w:t>
      </w:r>
      <w:r>
        <w:t xml:space="preserve">. </w:t>
      </w:r>
    </w:p>
    <w:p w14:paraId="3D776CCF" w14:textId="77777777" w:rsidR="00D14B36" w:rsidRDefault="00D14B36" w:rsidP="0003375F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3E163B51" w14:textId="77777777" w:rsidR="002E6752" w:rsidRPr="000442AD" w:rsidRDefault="002E6752" w:rsidP="002E6752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>Alex Johnston, VP Administration</w:t>
      </w:r>
    </w:p>
    <w:p w14:paraId="3EA5AF07" w14:textId="2FDF508C" w:rsidR="000B3946" w:rsidRDefault="009D098E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present</w:t>
      </w:r>
    </w:p>
    <w:p w14:paraId="3408863D" w14:textId="77777777" w:rsidR="007B5C33" w:rsidRDefault="007B5C33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2A332FDD" w14:textId="77777777" w:rsidR="00551743" w:rsidRPr="00551743" w:rsidRDefault="00B3058D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551743">
        <w:rPr>
          <w:b/>
        </w:rPr>
        <w:t xml:space="preserve">Phil </w:t>
      </w:r>
      <w:proofErr w:type="spellStart"/>
      <w:r w:rsidRPr="00551743">
        <w:rPr>
          <w:b/>
        </w:rPr>
        <w:t>Herold</w:t>
      </w:r>
      <w:proofErr w:type="spellEnd"/>
      <w:r w:rsidRPr="00551743">
        <w:rPr>
          <w:b/>
        </w:rPr>
        <w:t>, Secretary/MAR</w:t>
      </w:r>
    </w:p>
    <w:p w14:paraId="7D39A11F" w14:textId="1E7DCDA7" w:rsidR="000B3946" w:rsidRDefault="009D098E" w:rsidP="00B6787F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 report</w:t>
      </w:r>
    </w:p>
    <w:p w14:paraId="3FF569C2" w14:textId="77777777" w:rsidR="00551743" w:rsidRPr="00551743" w:rsidRDefault="00551743" w:rsidP="0055174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319F9549" w14:textId="44F56A40" w:rsidR="00B352F5" w:rsidRDefault="00551743" w:rsidP="00B352F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J</w:t>
      </w:r>
      <w:r w:rsidR="009A0F00" w:rsidRPr="00551743">
        <w:rPr>
          <w:b/>
        </w:rPr>
        <w:t xml:space="preserve">ohn Clark, </w:t>
      </w:r>
      <w:r w:rsidR="00FD1F93" w:rsidRPr="00551743">
        <w:rPr>
          <w:b/>
        </w:rPr>
        <w:t>Treasurer</w:t>
      </w:r>
    </w:p>
    <w:p w14:paraId="64D649AD" w14:textId="27E6544A" w:rsidR="00C114AB" w:rsidRDefault="009D098E" w:rsidP="00D14B3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Cash position is stronger than expected; checks going out for fields. </w:t>
      </w:r>
      <w:proofErr w:type="gramStart"/>
      <w:r>
        <w:t xml:space="preserve">Starting to look </w:t>
      </w:r>
      <w:r w:rsidR="00DB2179">
        <w:t>at projections for next year.</w:t>
      </w:r>
      <w:proofErr w:type="gramEnd"/>
      <w:r w:rsidR="00DB2179">
        <w:t xml:space="preserve"> </w:t>
      </w:r>
      <w:proofErr w:type="gramStart"/>
      <w:r w:rsidR="00DB2179">
        <w:t>Pleased with new bookkeeper.</w:t>
      </w:r>
      <w:proofErr w:type="gramEnd"/>
    </w:p>
    <w:p w14:paraId="470E2E4A" w14:textId="77777777" w:rsidR="00D14B36" w:rsidRDefault="00D14B36" w:rsidP="00D14B3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1CAA9B8E" w14:textId="27DDA2C4" w:rsidR="00B62BFE" w:rsidRDefault="00976AFE" w:rsidP="002D5DE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0047C5">
        <w:rPr>
          <w:b/>
        </w:rPr>
        <w:t xml:space="preserve">Corey McNamee, </w:t>
      </w:r>
      <w:r w:rsidR="001162F0" w:rsidRPr="002D5DEF">
        <w:rPr>
          <w:b/>
        </w:rPr>
        <w:t>VP Competition</w:t>
      </w:r>
    </w:p>
    <w:p w14:paraId="34EA7B97" w14:textId="0C5F4E7F" w:rsidR="008E4409" w:rsidRDefault="00DB2179" w:rsidP="008E4409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proofErr w:type="gramStart"/>
      <w:r>
        <w:t>Nothing to report.</w:t>
      </w:r>
      <w:proofErr w:type="gramEnd"/>
    </w:p>
    <w:p w14:paraId="1EC5713A" w14:textId="77777777" w:rsidR="009409C6" w:rsidRDefault="009409C6" w:rsidP="009409C6">
      <w:pPr>
        <w:pStyle w:val="ListParagraph"/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  <w:rPr>
          <w:b/>
        </w:rPr>
      </w:pPr>
    </w:p>
    <w:p w14:paraId="0E1D671A" w14:textId="7BA2E6BD" w:rsidR="002D5DEF" w:rsidRPr="009409C6" w:rsidRDefault="002D5DEF" w:rsidP="009409C6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Ann Sattler</w:t>
      </w:r>
      <w:r w:rsidRPr="000047C5">
        <w:rPr>
          <w:b/>
        </w:rPr>
        <w:t xml:space="preserve">, </w:t>
      </w:r>
      <w:r w:rsidRPr="002D5DEF">
        <w:rPr>
          <w:b/>
        </w:rPr>
        <w:t xml:space="preserve">VP </w:t>
      </w:r>
      <w:r>
        <w:rPr>
          <w:b/>
        </w:rPr>
        <w:t>Rec Development</w:t>
      </w:r>
    </w:p>
    <w:p w14:paraId="64E145AE" w14:textId="1271179E" w:rsidR="00D14B36" w:rsidRPr="00D14B36" w:rsidRDefault="00DB2179" w:rsidP="00D14B3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proofErr w:type="gramStart"/>
      <w:r>
        <w:t>Nothing to report</w:t>
      </w:r>
      <w:r w:rsidR="00EE3B30">
        <w:t>.</w:t>
      </w:r>
      <w:proofErr w:type="gramEnd"/>
    </w:p>
    <w:p w14:paraId="4424B15D" w14:textId="77777777" w:rsidR="00D14B36" w:rsidRPr="00D14B36" w:rsidRDefault="00D14B36" w:rsidP="00D14B3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0F71A7E9" w14:textId="0547A8F0" w:rsidR="00463A55" w:rsidRPr="00DB2179" w:rsidRDefault="008E4409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Larry Metz</w:t>
      </w:r>
      <w:r w:rsidR="00F77BA8">
        <w:rPr>
          <w:b/>
        </w:rPr>
        <w:t xml:space="preserve">, </w:t>
      </w:r>
      <w:r w:rsidR="00463A55" w:rsidRPr="00367E00">
        <w:rPr>
          <w:b/>
        </w:rPr>
        <w:t>SSRA Liaison</w:t>
      </w:r>
    </w:p>
    <w:p w14:paraId="01743C80" w14:textId="0490C633" w:rsidR="00904341" w:rsidRPr="00813F90" w:rsidRDefault="00DB2179" w:rsidP="00813F90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 xml:space="preserve">No thoughts </w:t>
      </w:r>
      <w:r w:rsidR="00EE3B30">
        <w:t xml:space="preserve">personally </w:t>
      </w:r>
      <w:r>
        <w:t>on masks. Bee</w:t>
      </w:r>
      <w:r w:rsidR="00EE3B30">
        <w:t>n</w:t>
      </w:r>
      <w:r>
        <w:t xml:space="preserve"> working on more consistency</w:t>
      </w:r>
      <w:r w:rsidR="002D50E8">
        <w:t xml:space="preserve"> on the issue; </w:t>
      </w:r>
      <w:r>
        <w:t>mixed messaging from admins on the state level and with high school girls’ sports</w:t>
      </w:r>
      <w:r w:rsidR="002D50E8">
        <w:t xml:space="preserve"> </w:t>
      </w:r>
      <w:r w:rsidR="00904341">
        <w:t>saying r</w:t>
      </w:r>
      <w:r>
        <w:t>eferees don’t do anything about masks.</w:t>
      </w:r>
      <w:r w:rsidR="00904341">
        <w:t xml:space="preserve"> A</w:t>
      </w:r>
      <w:r>
        <w:t>ny negative comments</w:t>
      </w:r>
      <w:r w:rsidR="00904341">
        <w:t xml:space="preserve"> </w:t>
      </w:r>
      <w:r>
        <w:t xml:space="preserve">about masking </w:t>
      </w:r>
      <w:r w:rsidR="0026439B">
        <w:t xml:space="preserve">communicated directly to the referees </w:t>
      </w:r>
      <w:r w:rsidR="00904341">
        <w:t xml:space="preserve">have </w:t>
      </w:r>
      <w:r>
        <w:t xml:space="preserve">involved visiting teams from south </w:t>
      </w:r>
      <w:r w:rsidR="00904341">
        <w:t>K</w:t>
      </w:r>
      <w:r>
        <w:t xml:space="preserve">ing </w:t>
      </w:r>
      <w:r w:rsidR="00904341">
        <w:t>C</w:t>
      </w:r>
      <w:r>
        <w:t xml:space="preserve">ounty area. </w:t>
      </w:r>
      <w:r w:rsidR="00904341">
        <w:t xml:space="preserve">Referees will treat mask-wearing like </w:t>
      </w:r>
      <w:proofErr w:type="spellStart"/>
      <w:r w:rsidR="00904341">
        <w:t>shinguards</w:t>
      </w:r>
      <w:proofErr w:type="spellEnd"/>
      <w:r w:rsidR="00904341">
        <w:t xml:space="preserve"> </w:t>
      </w:r>
      <w:r w:rsidR="0026439B">
        <w:t>and</w:t>
      </w:r>
      <w:r w:rsidR="00904341">
        <w:t xml:space="preserve"> other </w:t>
      </w:r>
      <w:r>
        <w:t>player equipment.</w:t>
      </w:r>
      <w:r w:rsidR="00904341">
        <w:rPr>
          <w:b/>
        </w:rPr>
        <w:br w:type="page"/>
      </w:r>
    </w:p>
    <w:p w14:paraId="3C798BEE" w14:textId="098654EA" w:rsidR="009B27E5" w:rsidRDefault="009B27E5" w:rsidP="009B27E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 xml:space="preserve">Steve Kuhn, </w:t>
      </w:r>
      <w:r w:rsidRPr="00367E00">
        <w:rPr>
          <w:b/>
        </w:rPr>
        <w:t>Discipl</w:t>
      </w:r>
      <w:r>
        <w:rPr>
          <w:b/>
        </w:rPr>
        <w:t>inary</w:t>
      </w:r>
    </w:p>
    <w:p w14:paraId="67573004" w14:textId="3A6FF201" w:rsidR="00C2668A" w:rsidRDefault="009B27E5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r>
        <w:t>Not present</w:t>
      </w:r>
    </w:p>
    <w:p w14:paraId="47E29161" w14:textId="77777777" w:rsidR="000B3946" w:rsidRDefault="000B3946" w:rsidP="00C2668A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</w:p>
    <w:p w14:paraId="4CED3553" w14:textId="77777777" w:rsidR="007B5C33" w:rsidRPr="007B5C33" w:rsidRDefault="007B5C33" w:rsidP="003523E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>
        <w:rPr>
          <w:b/>
        </w:rPr>
        <w:t>Shannon Palmer, Diversity &amp; Inclusion Chair</w:t>
      </w:r>
    </w:p>
    <w:p w14:paraId="53F895FF" w14:textId="41105883" w:rsidR="007B5C33" w:rsidRPr="007B5C33" w:rsidRDefault="005736B7" w:rsidP="00D14B36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  <w:ind w:left="360"/>
      </w:pPr>
      <w:proofErr w:type="gramStart"/>
      <w:r>
        <w:t>Attended the SU version of anti</w:t>
      </w:r>
      <w:r w:rsidR="00904341">
        <w:t>-</w:t>
      </w:r>
      <w:r>
        <w:t>racism</w:t>
      </w:r>
      <w:r w:rsidR="0026439B">
        <w:t xml:space="preserve"> workshop</w:t>
      </w:r>
      <w:r>
        <w:t>.</w:t>
      </w:r>
      <w:proofErr w:type="gramEnd"/>
      <w:r>
        <w:t xml:space="preserve"> Opportunity to do PCA training; have date options in March</w:t>
      </w:r>
      <w:r w:rsidR="00904341">
        <w:t xml:space="preserve">; format is </w:t>
      </w:r>
      <w:r>
        <w:t xml:space="preserve">90 minutes with breakout sessions. </w:t>
      </w:r>
    </w:p>
    <w:p w14:paraId="029F4BEE" w14:textId="77777777" w:rsidR="007B5C33" w:rsidRPr="007B5C33" w:rsidRDefault="007B5C33" w:rsidP="007B5C33">
      <w:pPr>
        <w:widowControl w:val="0"/>
        <w:tabs>
          <w:tab w:val="left" w:pos="3952"/>
        </w:tabs>
        <w:autoSpaceDE w:val="0"/>
        <w:autoSpaceDN w:val="0"/>
        <w:adjustRightInd w:val="0"/>
        <w:spacing w:after="0" w:line="240" w:lineRule="auto"/>
      </w:pPr>
    </w:p>
    <w:p w14:paraId="146C49CA" w14:textId="43239A47" w:rsidR="00DD0240" w:rsidRPr="00DD0240" w:rsidRDefault="00976AFE" w:rsidP="003523E4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 xml:space="preserve">Paige </w:t>
      </w:r>
      <w:proofErr w:type="spellStart"/>
      <w:r w:rsidRPr="00367E00">
        <w:rPr>
          <w:b/>
        </w:rPr>
        <w:t>Blomso</w:t>
      </w:r>
      <w:proofErr w:type="spellEnd"/>
      <w:r w:rsidR="00910B0C" w:rsidRPr="00367E00">
        <w:rPr>
          <w:b/>
        </w:rPr>
        <w:t xml:space="preserve">, </w:t>
      </w:r>
      <w:r w:rsidR="009E3C33" w:rsidRPr="00367E00">
        <w:rPr>
          <w:b/>
        </w:rPr>
        <w:t xml:space="preserve">Anne Bare, </w:t>
      </w:r>
      <w:r w:rsidR="001162F0" w:rsidRPr="00367E00">
        <w:rPr>
          <w:b/>
        </w:rPr>
        <w:t xml:space="preserve">Julie Irwin, </w:t>
      </w:r>
      <w:r w:rsidR="00910B0C" w:rsidRPr="00367E00">
        <w:rPr>
          <w:b/>
        </w:rPr>
        <w:t xml:space="preserve">SYSA </w:t>
      </w:r>
      <w:r w:rsidR="004843C9" w:rsidRPr="00367E00">
        <w:rPr>
          <w:b/>
        </w:rPr>
        <w:t>Registrar</w:t>
      </w:r>
      <w:r w:rsidR="009E3C33" w:rsidRPr="00367E00">
        <w:rPr>
          <w:b/>
        </w:rPr>
        <w:t>s</w:t>
      </w:r>
    </w:p>
    <w:p w14:paraId="50F39512" w14:textId="17769E65" w:rsidR="00D14B36" w:rsidRPr="005736B7" w:rsidRDefault="0026439B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About to close</w:t>
      </w:r>
      <w:r w:rsidR="005736B7" w:rsidRPr="005736B7">
        <w:t xml:space="preserve"> </w:t>
      </w:r>
      <w:r>
        <w:t xml:space="preserve">spring soccer </w:t>
      </w:r>
      <w:r w:rsidR="005736B7" w:rsidRPr="005736B7">
        <w:t>team registration, will leave it open until end of the week because there’s a big backlog of emails</w:t>
      </w:r>
    </w:p>
    <w:p w14:paraId="2BAAA48A" w14:textId="5C82CDB8" w:rsidR="00D14B36" w:rsidRDefault="005736B7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Still confusion about team registration closing equating with player registration closing; still time for players to join in</w:t>
      </w:r>
    </w:p>
    <w:p w14:paraId="10EC83A3" w14:textId="5DBD16F9" w:rsidR="005736B7" w:rsidRDefault="00DD30E8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Exchanges with LVR regarding placing players on teams</w:t>
      </w:r>
    </w:p>
    <w:p w14:paraId="5AF0AA2B" w14:textId="6661E8AF" w:rsidR="00DD30E8" w:rsidRDefault="00DD30E8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Still trying to put on spring soccer as it was intended; it’s not a team</w:t>
      </w:r>
      <w:r w:rsidR="0026439B">
        <w:t>-</w:t>
      </w:r>
      <w:r>
        <w:t xml:space="preserve">building </w:t>
      </w:r>
      <w:r w:rsidR="0026439B">
        <w:t>opportunity</w:t>
      </w:r>
    </w:p>
    <w:p w14:paraId="3F635B31" w14:textId="368C87C3" w:rsidR="00DD30E8" w:rsidRDefault="00DD30E8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Players can be </w:t>
      </w:r>
      <w:r w:rsidR="0026439B">
        <w:t>on more than one team in spring</w:t>
      </w:r>
      <w:r>
        <w:t>, SU players can participate with some limits</w:t>
      </w:r>
    </w:p>
    <w:p w14:paraId="33BD5DD4" w14:textId="5C273A4D" w:rsidR="00DD30E8" w:rsidRDefault="00DD30E8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254 teams registered</w:t>
      </w:r>
      <w:r w:rsidR="0026439B">
        <w:t xml:space="preserve"> compared to </w:t>
      </w:r>
      <w:r>
        <w:t>last year’s 474</w:t>
      </w:r>
    </w:p>
    <w:p w14:paraId="6593CE6A" w14:textId="34E307E9" w:rsidR="00DD30E8" w:rsidRDefault="00DD30E8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50 teams</w:t>
      </w:r>
      <w:r w:rsidR="0026439B">
        <w:t xml:space="preserve"> at U6 last year</w:t>
      </w:r>
      <w:r>
        <w:t>, this year we had 1; younger families are having a more difficult time, U6 didn’t play in fall; skills and games academies for youngers is full with a healthy waitlist; families want to re-engage with soccer.</w:t>
      </w:r>
    </w:p>
    <w:p w14:paraId="310D44E9" w14:textId="640D8334" w:rsidR="00DD30E8" w:rsidRDefault="0026439B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proofErr w:type="spellStart"/>
      <w:r>
        <w:t>Clubwise</w:t>
      </w:r>
      <w:proofErr w:type="spellEnd"/>
      <w:r>
        <w:t>, e</w:t>
      </w:r>
      <w:r w:rsidR="00DD30E8">
        <w:t>verybody’s at about 50% of last year</w:t>
      </w:r>
    </w:p>
    <w:p w14:paraId="3406DDAB" w14:textId="45954E6D" w:rsidR="00DD30E8" w:rsidRDefault="00DD30E8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Seattle United PDA starts on Friday; SU is also hosting spring break camps</w:t>
      </w:r>
    </w:p>
    <w:p w14:paraId="2EDC0EFF" w14:textId="77777777" w:rsidR="00DD30E8" w:rsidRPr="005736B7" w:rsidRDefault="00DD30E8" w:rsidP="00D14B36">
      <w:pPr>
        <w:spacing w:after="0" w:line="240" w:lineRule="auto"/>
        <w:ind w:left="360"/>
      </w:pPr>
    </w:p>
    <w:p w14:paraId="675AD8EC" w14:textId="4EABF164" w:rsidR="00403109" w:rsidRDefault="001162F0" w:rsidP="00463A55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67E00">
        <w:rPr>
          <w:b/>
        </w:rPr>
        <w:t xml:space="preserve">Jessica </w:t>
      </w:r>
      <w:proofErr w:type="spellStart"/>
      <w:r w:rsidRPr="00367E00">
        <w:rPr>
          <w:b/>
        </w:rPr>
        <w:t>Beckton</w:t>
      </w:r>
      <w:proofErr w:type="spellEnd"/>
      <w:r w:rsidR="001A0051" w:rsidRPr="00367E00">
        <w:rPr>
          <w:b/>
        </w:rPr>
        <w:t>, Scheduler</w:t>
      </w:r>
    </w:p>
    <w:p w14:paraId="1CC60AB7" w14:textId="77777777" w:rsidR="00904341" w:rsidRDefault="00904341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Phase 2 </w:t>
      </w:r>
      <w:proofErr w:type="gramStart"/>
      <w:r>
        <w:t>rule</w:t>
      </w:r>
      <w:proofErr w:type="gramEnd"/>
      <w:r>
        <w:t xml:space="preserve"> is m</w:t>
      </w:r>
      <w:r w:rsidR="00EA00DC">
        <w:t xml:space="preserve">aximum 75 participants and attendees; </w:t>
      </w:r>
      <w:r>
        <w:t>therefore SYSA spring will</w:t>
      </w:r>
      <w:r w:rsidR="00EA00DC">
        <w:t xml:space="preserve"> have to pare down number of fields at Lower Woodland</w:t>
      </w:r>
      <w:r>
        <w:t xml:space="preserve"> and</w:t>
      </w:r>
      <w:r w:rsidR="00EA00DC">
        <w:t xml:space="preserve"> Garfield for the U8s.</w:t>
      </w:r>
    </w:p>
    <w:p w14:paraId="6DEA42CF" w14:textId="36C6DD9E" w:rsidR="00904341" w:rsidRDefault="0026439B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At a</w:t>
      </w:r>
      <w:r w:rsidR="00EA00DC">
        <w:t>ll ages, we won’t be able to have parents at the fields</w:t>
      </w:r>
    </w:p>
    <w:p w14:paraId="1598550A" w14:textId="77777777" w:rsidR="0026439B" w:rsidRDefault="00EA00DC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Will probably have to extend the five minute rule to be a 10 </w:t>
      </w:r>
      <w:r w:rsidR="00904341">
        <w:t>minute rule to clear the fields</w:t>
      </w:r>
    </w:p>
    <w:p w14:paraId="75BC6E91" w14:textId="10031BAE" w:rsidR="00D14B36" w:rsidRDefault="00EA00DC" w:rsidP="0090434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Number of teams will be lower </w:t>
      </w:r>
      <w:r w:rsidR="00904341">
        <w:t xml:space="preserve">than the past for spring season, </w:t>
      </w:r>
      <w:r>
        <w:t>but abilit</w:t>
      </w:r>
      <w:r w:rsidR="00904341">
        <w:t>y to host games is also reduced</w:t>
      </w:r>
    </w:p>
    <w:p w14:paraId="3B7CDCEC" w14:textId="77777777" w:rsidR="00D14B36" w:rsidRDefault="00D14B36" w:rsidP="00D14B36">
      <w:pPr>
        <w:spacing w:after="0" w:line="240" w:lineRule="auto"/>
        <w:ind w:left="360"/>
      </w:pPr>
    </w:p>
    <w:p w14:paraId="725AD60F" w14:textId="1C69AD6F" w:rsidR="00AD2DF2" w:rsidRPr="00AD2DF2" w:rsidRDefault="00AD2DF2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Kevin Long</w:t>
      </w:r>
      <w:r w:rsidR="00222709">
        <w:rPr>
          <w:b/>
        </w:rPr>
        <w:t>, Seattle United</w:t>
      </w:r>
    </w:p>
    <w:p w14:paraId="53BC923F" w14:textId="0A96BEBD" w:rsidR="00D14B36" w:rsidRDefault="0026439B" w:rsidP="00D14B36">
      <w:pPr>
        <w:spacing w:after="0" w:line="240" w:lineRule="auto"/>
        <w:ind w:left="360"/>
      </w:pPr>
      <w:r>
        <w:t>(</w:t>
      </w:r>
      <w:r w:rsidR="00637B8B">
        <w:t>Bypassed; s</w:t>
      </w:r>
      <w:r>
        <w:t>ee Club Report</w:t>
      </w:r>
      <w:r w:rsidR="00637B8B">
        <w:t>)</w:t>
      </w:r>
    </w:p>
    <w:p w14:paraId="6E35BE45" w14:textId="77777777" w:rsidR="005F43D2" w:rsidRPr="005F43D2" w:rsidRDefault="005F43D2" w:rsidP="005F43D2">
      <w:pPr>
        <w:tabs>
          <w:tab w:val="left" w:pos="0"/>
        </w:tabs>
        <w:spacing w:after="0" w:line="240" w:lineRule="auto"/>
      </w:pPr>
    </w:p>
    <w:p w14:paraId="6EF693FE" w14:textId="21D2F796" w:rsidR="001162F0" w:rsidRPr="00FF603D" w:rsidRDefault="00563487" w:rsidP="009D764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David Griffiths</w:t>
      </w:r>
      <w:r w:rsidR="00910B0C" w:rsidRPr="00367E00">
        <w:rPr>
          <w:b/>
        </w:rPr>
        <w:t>, Executive Director</w:t>
      </w:r>
    </w:p>
    <w:p w14:paraId="5FAE171B" w14:textId="54201E91" w:rsidR="003E6B3E" w:rsidRDefault="00813F90" w:rsidP="005F43D2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3E6B3E">
        <w:t>pplied for second PPP loan, same amount as the first which was $57,000-and</w:t>
      </w:r>
      <w:r>
        <w:t>-</w:t>
      </w:r>
      <w:r w:rsidR="003E6B3E">
        <w:t>change</w:t>
      </w:r>
    </w:p>
    <w:p w14:paraId="15B96BE0" w14:textId="6F418C92" w:rsidR="003E6B3E" w:rsidRDefault="003E6B3E" w:rsidP="005F43D2">
      <w:pPr>
        <w:pStyle w:val="ListParagraph"/>
        <w:numPr>
          <w:ilvl w:val="0"/>
          <w:numId w:val="1"/>
        </w:numPr>
        <w:spacing w:after="0" w:line="240" w:lineRule="auto"/>
      </w:pPr>
      <w:r>
        <w:t>State business grant was for $19K, haven’t heard anything back</w:t>
      </w:r>
    </w:p>
    <w:p w14:paraId="6283F3E0" w14:textId="183BB181" w:rsidR="003E6B3E" w:rsidRDefault="003E6B3E" w:rsidP="005F43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Been working with </w:t>
      </w:r>
      <w:r w:rsidR="005F43D2">
        <w:t>Friends of Athletic Fields</w:t>
      </w:r>
      <w:r>
        <w:t>, also with an organization to clean up Miller</w:t>
      </w:r>
    </w:p>
    <w:p w14:paraId="67CC1C88" w14:textId="1898B72C" w:rsidR="003E6B3E" w:rsidRDefault="003E6B3E" w:rsidP="005F43D2">
      <w:pPr>
        <w:pStyle w:val="ListParagraph"/>
        <w:numPr>
          <w:ilvl w:val="0"/>
          <w:numId w:val="1"/>
        </w:numPr>
        <w:spacing w:after="0" w:line="240" w:lineRule="auto"/>
      </w:pPr>
      <w:r>
        <w:t>Working on budget for next year, doing weekly finance meetings</w:t>
      </w:r>
    </w:p>
    <w:p w14:paraId="5A01F820" w14:textId="5A5DC66D" w:rsidR="003E6B3E" w:rsidRDefault="003E6B3E" w:rsidP="005F43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Helping </w:t>
      </w:r>
      <w:r w:rsidR="005F43D2">
        <w:t>Beacon Hill</w:t>
      </w:r>
      <w:r>
        <w:t xml:space="preserve"> with their website</w:t>
      </w:r>
    </w:p>
    <w:p w14:paraId="0CB22BE5" w14:textId="6B459A48" w:rsidR="003E6B3E" w:rsidRDefault="003E6B3E" w:rsidP="005F43D2">
      <w:pPr>
        <w:pStyle w:val="ListParagraph"/>
        <w:numPr>
          <w:ilvl w:val="0"/>
          <w:numId w:val="1"/>
        </w:numPr>
        <w:spacing w:after="0" w:line="240" w:lineRule="auto"/>
      </w:pPr>
      <w:r>
        <w:t>Was contacted by an organization to raise money for cardiac arrest</w:t>
      </w:r>
      <w:r w:rsidR="00637B8B">
        <w:t xml:space="preserve">; </w:t>
      </w:r>
      <w:r>
        <w:t>want to put a percentage of proceeds into our association to go toward scholarship funds</w:t>
      </w:r>
    </w:p>
    <w:p w14:paraId="26CCA88E" w14:textId="683C9DF0" w:rsidR="00E679A9" w:rsidRDefault="00E679A9" w:rsidP="005F43D2">
      <w:pPr>
        <w:pStyle w:val="ListParagraph"/>
        <w:numPr>
          <w:ilvl w:val="0"/>
          <w:numId w:val="1"/>
        </w:numPr>
        <w:spacing w:after="0" w:line="240" w:lineRule="auto"/>
      </w:pPr>
      <w:r>
        <w:t>Presidents</w:t>
      </w:r>
      <w:r w:rsidR="005F43D2">
        <w:t>’</w:t>
      </w:r>
      <w:r>
        <w:t xml:space="preserve"> call</w:t>
      </w:r>
      <w:r w:rsidR="00637B8B">
        <w:t>s</w:t>
      </w:r>
      <w:r>
        <w:t>; next call is Tuesday March 9</w:t>
      </w:r>
    </w:p>
    <w:p w14:paraId="71265D47" w14:textId="62ABFB51" w:rsidR="00E679A9" w:rsidRDefault="00E679A9" w:rsidP="005F43D2">
      <w:pPr>
        <w:pStyle w:val="ListParagraph"/>
        <w:numPr>
          <w:ilvl w:val="0"/>
          <w:numId w:val="1"/>
        </w:numPr>
        <w:spacing w:after="0" w:line="240" w:lineRule="auto"/>
      </w:pPr>
      <w:r>
        <w:t>Winter training program in its fourth and final week; 15 teams</w:t>
      </w:r>
    </w:p>
    <w:p w14:paraId="5141C193" w14:textId="5211D484" w:rsidR="00E679A9" w:rsidRDefault="00E679A9" w:rsidP="005F43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Cleaning out storage unit, have a couple of </w:t>
      </w:r>
      <w:r w:rsidR="005F43D2">
        <w:t>Far Post</w:t>
      </w:r>
      <w:r>
        <w:t xml:space="preserve"> goals available</w:t>
      </w:r>
    </w:p>
    <w:p w14:paraId="4A331724" w14:textId="77777777" w:rsidR="00D14B36" w:rsidRDefault="00D14B36" w:rsidP="00D14B36">
      <w:pPr>
        <w:spacing w:after="0" w:line="240" w:lineRule="auto"/>
        <w:ind w:left="360"/>
      </w:pPr>
    </w:p>
    <w:p w14:paraId="24BCEB4C" w14:textId="003F186A" w:rsidR="000B3946" w:rsidRDefault="000B3946" w:rsidP="00D0356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7C06E0C0" w14:textId="77777777" w:rsidR="00E85560" w:rsidRDefault="00E85560" w:rsidP="009D764D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94B2C03" w14:textId="77777777" w:rsidR="005F43D2" w:rsidRDefault="00E85560" w:rsidP="00E8556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85560">
        <w:rPr>
          <w:b/>
          <w:bCs/>
        </w:rPr>
        <w:t>Sounders/Rave Foundation Futsal Project</w:t>
      </w:r>
    </w:p>
    <w:p w14:paraId="56A912E8" w14:textId="07E8B8A6" w:rsidR="005F43D2" w:rsidRPr="00637B8B" w:rsidRDefault="005F43D2" w:rsidP="005F43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637B8B">
        <w:rPr>
          <w:bCs/>
        </w:rPr>
        <w:lastRenderedPageBreak/>
        <w:t>Information was included in meeting packet</w:t>
      </w:r>
      <w:r w:rsidR="00637B8B" w:rsidRPr="00637B8B">
        <w:rPr>
          <w:bCs/>
        </w:rPr>
        <w:t xml:space="preserve">; </w:t>
      </w:r>
      <w:r w:rsidR="00637B8B">
        <w:rPr>
          <w:bCs/>
        </w:rPr>
        <w:t>p</w:t>
      </w:r>
      <w:r w:rsidRPr="00637B8B">
        <w:rPr>
          <w:bCs/>
        </w:rPr>
        <w:t>roject</w:t>
      </w:r>
      <w:r w:rsidR="00E679A9" w:rsidRPr="00637B8B">
        <w:rPr>
          <w:bCs/>
        </w:rPr>
        <w:t xml:space="preserve"> to resurface a sport court, originally wanted </w:t>
      </w:r>
      <w:proofErr w:type="spellStart"/>
      <w:r w:rsidR="00E679A9" w:rsidRPr="00637B8B">
        <w:rPr>
          <w:bCs/>
        </w:rPr>
        <w:t>Judkins</w:t>
      </w:r>
      <w:proofErr w:type="spellEnd"/>
      <w:r w:rsidR="00E679A9" w:rsidRPr="00637B8B">
        <w:rPr>
          <w:bCs/>
        </w:rPr>
        <w:t>,</w:t>
      </w:r>
      <w:r w:rsidRPr="00637B8B">
        <w:rPr>
          <w:bCs/>
        </w:rPr>
        <w:t xml:space="preserve"> now</w:t>
      </w:r>
      <w:r w:rsidR="00E679A9" w:rsidRPr="00637B8B">
        <w:rPr>
          <w:bCs/>
        </w:rPr>
        <w:t xml:space="preserve"> identified </w:t>
      </w:r>
      <w:proofErr w:type="spellStart"/>
      <w:r w:rsidR="00E679A9" w:rsidRPr="00637B8B">
        <w:rPr>
          <w:bCs/>
        </w:rPr>
        <w:t>Laker</w:t>
      </w:r>
      <w:r w:rsidR="006E24BB" w:rsidRPr="00637B8B">
        <w:rPr>
          <w:bCs/>
        </w:rPr>
        <w:t>idge</w:t>
      </w:r>
      <w:proofErr w:type="spellEnd"/>
      <w:r w:rsidR="006E24BB" w:rsidRPr="00637B8B">
        <w:rPr>
          <w:bCs/>
        </w:rPr>
        <w:t xml:space="preserve"> which is in Baker</w:t>
      </w:r>
      <w:r w:rsidRPr="00637B8B">
        <w:rPr>
          <w:bCs/>
        </w:rPr>
        <w:t>/</w:t>
      </w:r>
      <w:r w:rsidR="006E24BB" w:rsidRPr="00637B8B">
        <w:rPr>
          <w:bCs/>
        </w:rPr>
        <w:t>Lakewood</w:t>
      </w:r>
      <w:r w:rsidRPr="00637B8B">
        <w:rPr>
          <w:bCs/>
        </w:rPr>
        <w:t xml:space="preserve"> territory</w:t>
      </w:r>
    </w:p>
    <w:p w14:paraId="18CE4D37" w14:textId="2FBE2C39" w:rsidR="00E85560" w:rsidRPr="005F43D2" w:rsidRDefault="005F43D2" w:rsidP="005F43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5F43D2">
        <w:rPr>
          <w:bCs/>
        </w:rPr>
        <w:t>M</w:t>
      </w:r>
      <w:r w:rsidR="006E24BB" w:rsidRPr="005F43D2">
        <w:rPr>
          <w:bCs/>
        </w:rPr>
        <w:t>ulti-use court for futsal</w:t>
      </w:r>
      <w:r w:rsidR="00637B8B">
        <w:rPr>
          <w:bCs/>
        </w:rPr>
        <w:t xml:space="preserve">; SYSA </w:t>
      </w:r>
      <w:r w:rsidR="006E24BB" w:rsidRPr="005F43D2">
        <w:rPr>
          <w:bCs/>
        </w:rPr>
        <w:t xml:space="preserve">wouldn’t be able to use it on a regular </w:t>
      </w:r>
      <w:r w:rsidRPr="005F43D2">
        <w:rPr>
          <w:bCs/>
        </w:rPr>
        <w:t>scheduled basis</w:t>
      </w:r>
      <w:r w:rsidR="006E24BB" w:rsidRPr="005F43D2">
        <w:rPr>
          <w:bCs/>
        </w:rPr>
        <w:t>, but could use for special events</w:t>
      </w:r>
    </w:p>
    <w:p w14:paraId="20E564B4" w14:textId="7B27C683" w:rsidR="006E24BB" w:rsidRPr="005F43D2" w:rsidRDefault="006E24BB" w:rsidP="005F43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5F43D2">
        <w:rPr>
          <w:bCs/>
        </w:rPr>
        <w:t>Sounders would use for camps and local community events</w:t>
      </w:r>
    </w:p>
    <w:p w14:paraId="4AD226D0" w14:textId="51DCD6F3" w:rsidR="006E24BB" w:rsidRPr="005F43D2" w:rsidRDefault="005F43D2" w:rsidP="005F43D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5F43D2">
        <w:rPr>
          <w:bCs/>
        </w:rPr>
        <w:t xml:space="preserve">Proposal is cost split three ways, </w:t>
      </w:r>
      <w:r w:rsidR="006E24BB" w:rsidRPr="005F43D2">
        <w:rPr>
          <w:bCs/>
        </w:rPr>
        <w:t xml:space="preserve">SYSA/SU/RAVE </w:t>
      </w:r>
      <w:r w:rsidR="00637B8B">
        <w:rPr>
          <w:bCs/>
        </w:rPr>
        <w:t>F</w:t>
      </w:r>
      <w:r w:rsidR="006E24BB" w:rsidRPr="005F43D2">
        <w:rPr>
          <w:bCs/>
        </w:rPr>
        <w:t>oundation</w:t>
      </w:r>
    </w:p>
    <w:p w14:paraId="3D74E643" w14:textId="7A918D23" w:rsidR="00E85560" w:rsidRPr="00444FF5" w:rsidRDefault="005F1329" w:rsidP="00E85560">
      <w:pPr>
        <w:autoSpaceDE w:val="0"/>
        <w:autoSpaceDN w:val="0"/>
        <w:adjustRightInd w:val="0"/>
        <w:spacing w:after="0" w:line="240" w:lineRule="auto"/>
        <w:rPr>
          <w:bCs/>
          <w:u w:val="single"/>
        </w:rPr>
      </w:pPr>
      <w:proofErr w:type="gramStart"/>
      <w:r w:rsidRPr="00444FF5">
        <w:rPr>
          <w:bCs/>
          <w:u w:val="single"/>
        </w:rPr>
        <w:t xml:space="preserve">Motion from </w:t>
      </w:r>
      <w:proofErr w:type="spellStart"/>
      <w:r w:rsidRPr="00444FF5">
        <w:rPr>
          <w:bCs/>
          <w:u w:val="single"/>
        </w:rPr>
        <w:t>McGilvra</w:t>
      </w:r>
      <w:proofErr w:type="spellEnd"/>
      <w:r w:rsidRPr="00444FF5">
        <w:rPr>
          <w:bCs/>
          <w:u w:val="single"/>
        </w:rPr>
        <w:t xml:space="preserve">, second from LVR to contribute $10K toward RAVE </w:t>
      </w:r>
      <w:r w:rsidR="005F43D2" w:rsidRPr="00444FF5">
        <w:rPr>
          <w:bCs/>
          <w:u w:val="single"/>
        </w:rPr>
        <w:t>F</w:t>
      </w:r>
      <w:r w:rsidRPr="00444FF5">
        <w:rPr>
          <w:bCs/>
          <w:u w:val="single"/>
        </w:rPr>
        <w:t xml:space="preserve">oundation’s multisport court project at </w:t>
      </w:r>
      <w:proofErr w:type="spellStart"/>
      <w:r w:rsidRPr="00444FF5">
        <w:rPr>
          <w:bCs/>
          <w:u w:val="single"/>
        </w:rPr>
        <w:t>Lakeridge</w:t>
      </w:r>
      <w:proofErr w:type="spellEnd"/>
      <w:r w:rsidRPr="00444FF5">
        <w:rPr>
          <w:bCs/>
          <w:u w:val="single"/>
        </w:rPr>
        <w:t>.</w:t>
      </w:r>
      <w:proofErr w:type="gramEnd"/>
      <w:r w:rsidR="007B0AE1" w:rsidRPr="00444FF5">
        <w:rPr>
          <w:bCs/>
          <w:u w:val="single"/>
        </w:rPr>
        <w:t xml:space="preserve"> </w:t>
      </w:r>
      <w:proofErr w:type="gramStart"/>
      <w:r w:rsidR="007B0AE1" w:rsidRPr="00444FF5">
        <w:rPr>
          <w:bCs/>
          <w:u w:val="single"/>
        </w:rPr>
        <w:t>Carries unanimously</w:t>
      </w:r>
      <w:r w:rsidR="007B0AE1" w:rsidRPr="00444FF5">
        <w:rPr>
          <w:bCs/>
        </w:rPr>
        <w:t>.</w:t>
      </w:r>
      <w:proofErr w:type="gramEnd"/>
    </w:p>
    <w:p w14:paraId="48B2636B" w14:textId="77777777" w:rsidR="00E85560" w:rsidRPr="00E85560" w:rsidRDefault="00E85560" w:rsidP="00E85560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8DB4A6D" w14:textId="477B8663" w:rsidR="00E85560" w:rsidRPr="00E85560" w:rsidRDefault="005F43D2" w:rsidP="00E8556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Soccer </w:t>
      </w:r>
      <w:proofErr w:type="gramStart"/>
      <w:r>
        <w:rPr>
          <w:b/>
          <w:bCs/>
        </w:rPr>
        <w:t>Without</w:t>
      </w:r>
      <w:proofErr w:type="gramEnd"/>
      <w:r>
        <w:rPr>
          <w:b/>
          <w:bCs/>
        </w:rPr>
        <w:t xml:space="preserve"> Borders</w:t>
      </w:r>
      <w:r w:rsidR="00E85560" w:rsidRPr="00E85560">
        <w:rPr>
          <w:b/>
          <w:bCs/>
        </w:rPr>
        <w:t xml:space="preserve"> Support</w:t>
      </w:r>
    </w:p>
    <w:p w14:paraId="6F2493A7" w14:textId="0174093A" w:rsidR="005F43D2" w:rsidRPr="00444FF5" w:rsidRDefault="005F43D2" w:rsidP="00444F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444FF5">
        <w:rPr>
          <w:bCs/>
        </w:rPr>
        <w:t>Capitol Hill</w:t>
      </w:r>
      <w:r w:rsidR="007B0AE1" w:rsidRPr="00444FF5">
        <w:rPr>
          <w:bCs/>
        </w:rPr>
        <w:t xml:space="preserve"> gave the history</w:t>
      </w:r>
      <w:r w:rsidRPr="00444FF5">
        <w:rPr>
          <w:bCs/>
        </w:rPr>
        <w:t xml:space="preserve"> </w:t>
      </w:r>
      <w:r w:rsidR="00637B8B">
        <w:rPr>
          <w:bCs/>
        </w:rPr>
        <w:t>of</w:t>
      </w:r>
      <w:r w:rsidRPr="00444FF5">
        <w:rPr>
          <w:bCs/>
        </w:rPr>
        <w:t xml:space="preserve"> this program</w:t>
      </w:r>
      <w:r w:rsidR="00637B8B">
        <w:rPr>
          <w:bCs/>
        </w:rPr>
        <w:t>;</w:t>
      </w:r>
      <w:r w:rsidRPr="00444FF5">
        <w:rPr>
          <w:bCs/>
        </w:rPr>
        <w:t xml:space="preserve"> soccer team at the Seattle World School</w:t>
      </w:r>
      <w:r w:rsidR="00637B8B">
        <w:rPr>
          <w:bCs/>
        </w:rPr>
        <w:t xml:space="preserve"> playing SYSA fall</w:t>
      </w:r>
      <w:r w:rsidRPr="00444FF5">
        <w:rPr>
          <w:bCs/>
        </w:rPr>
        <w:t>, been doing it for three years, CH has hosted their teams</w:t>
      </w:r>
    </w:p>
    <w:p w14:paraId="7798DD65" w14:textId="0380B8A6" w:rsidR="008F62A4" w:rsidRPr="00444FF5" w:rsidRDefault="008F62A4" w:rsidP="00444F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444FF5">
        <w:rPr>
          <w:bCs/>
        </w:rPr>
        <w:t>Team has</w:t>
      </w:r>
      <w:r w:rsidR="007B0AE1" w:rsidRPr="00444FF5">
        <w:rPr>
          <w:bCs/>
        </w:rPr>
        <w:t xml:space="preserve"> asked for help with SYSA costs</w:t>
      </w:r>
      <w:r w:rsidR="00637B8B">
        <w:rPr>
          <w:bCs/>
        </w:rPr>
        <w:t xml:space="preserve"> as </w:t>
      </w:r>
      <w:r w:rsidR="007B0AE1" w:rsidRPr="00444FF5">
        <w:rPr>
          <w:bCs/>
        </w:rPr>
        <w:t xml:space="preserve">this year they’re looking at playing spring soccer, and players will need </w:t>
      </w:r>
      <w:r w:rsidR="00637B8B">
        <w:rPr>
          <w:bCs/>
        </w:rPr>
        <w:t>to register</w:t>
      </w:r>
    </w:p>
    <w:p w14:paraId="39152199" w14:textId="0B129611" w:rsidR="008F62A4" w:rsidRPr="00444FF5" w:rsidRDefault="008F62A4" w:rsidP="00444FF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444FF5">
        <w:rPr>
          <w:bCs/>
        </w:rPr>
        <w:t xml:space="preserve">Proposal is for SYSA to fund the three teams by waiving the team fees for spring soccer and covering the </w:t>
      </w:r>
      <w:r w:rsidR="00637B8B">
        <w:rPr>
          <w:bCs/>
        </w:rPr>
        <w:t>$40 player fee for registration</w:t>
      </w:r>
    </w:p>
    <w:p w14:paraId="38EEE2E8" w14:textId="77777777" w:rsidR="008F62A4" w:rsidRDefault="00232659" w:rsidP="00E85560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44FF5">
        <w:rPr>
          <w:bCs/>
          <w:u w:val="single"/>
        </w:rPr>
        <w:t xml:space="preserve">Motion to waive the spring </w:t>
      </w:r>
      <w:r w:rsidR="008F62A4" w:rsidRPr="00444FF5">
        <w:rPr>
          <w:bCs/>
          <w:u w:val="single"/>
        </w:rPr>
        <w:t xml:space="preserve">season team and per-player fees for Soccer </w:t>
      </w:r>
      <w:proofErr w:type="gramStart"/>
      <w:r w:rsidR="008F62A4" w:rsidRPr="00444FF5">
        <w:rPr>
          <w:bCs/>
          <w:u w:val="single"/>
        </w:rPr>
        <w:t>Without</w:t>
      </w:r>
      <w:proofErr w:type="gramEnd"/>
      <w:r w:rsidR="008F62A4" w:rsidRPr="00444FF5">
        <w:rPr>
          <w:bCs/>
          <w:u w:val="single"/>
        </w:rPr>
        <w:t xml:space="preserve"> Borders teams made by </w:t>
      </w:r>
      <w:proofErr w:type="spellStart"/>
      <w:r w:rsidR="008F62A4" w:rsidRPr="00444FF5">
        <w:rPr>
          <w:bCs/>
          <w:u w:val="single"/>
        </w:rPr>
        <w:t>Hillwood</w:t>
      </w:r>
      <w:proofErr w:type="spellEnd"/>
      <w:r w:rsidR="008F62A4" w:rsidRPr="00444FF5">
        <w:rPr>
          <w:bCs/>
          <w:u w:val="single"/>
        </w:rPr>
        <w:t>, seconded by Beacon Hill, carries unanimously</w:t>
      </w:r>
      <w:r w:rsidR="008F62A4">
        <w:rPr>
          <w:bCs/>
        </w:rPr>
        <w:t>.</w:t>
      </w:r>
    </w:p>
    <w:p w14:paraId="392D469A" w14:textId="77777777" w:rsidR="008F62A4" w:rsidRDefault="008F62A4" w:rsidP="00E85560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3FC31D47" w14:textId="3858247B" w:rsidR="00E85560" w:rsidRPr="00E85560" w:rsidRDefault="00E85560" w:rsidP="00E8556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85560">
        <w:rPr>
          <w:b/>
          <w:bCs/>
        </w:rPr>
        <w:t xml:space="preserve">AGM </w:t>
      </w:r>
      <w:r w:rsidR="008F62A4">
        <w:rPr>
          <w:b/>
          <w:bCs/>
        </w:rPr>
        <w:t>P</w:t>
      </w:r>
      <w:r w:rsidRPr="00E85560">
        <w:rPr>
          <w:b/>
          <w:bCs/>
        </w:rPr>
        <w:t xml:space="preserve">lan &amp; Budget </w:t>
      </w:r>
    </w:p>
    <w:p w14:paraId="416CB985" w14:textId="2FFC5396" w:rsidR="00A27F83" w:rsidRDefault="008F62A4" w:rsidP="00E85560">
      <w:pPr>
        <w:autoSpaceDE w:val="0"/>
        <w:autoSpaceDN w:val="0"/>
        <w:adjustRightInd w:val="0"/>
        <w:spacing w:after="0" w:line="240" w:lineRule="auto"/>
        <w:rPr>
          <w:bCs/>
        </w:rPr>
      </w:pPr>
      <w:proofErr w:type="spellStart"/>
      <w:r>
        <w:rPr>
          <w:bCs/>
        </w:rPr>
        <w:t>Funke</w:t>
      </w:r>
      <w:proofErr w:type="spellEnd"/>
      <w:r>
        <w:rPr>
          <w:bCs/>
        </w:rPr>
        <w:t xml:space="preserve"> made a call for nominations for Of the Year Awards which will be presented at the SYSA Annual General Meeting. </w:t>
      </w:r>
      <w:r w:rsidR="00A27F83">
        <w:rPr>
          <w:bCs/>
        </w:rPr>
        <w:t xml:space="preserve">After discussion, the group </w:t>
      </w:r>
      <w:r w:rsidR="00813F90">
        <w:rPr>
          <w:bCs/>
        </w:rPr>
        <w:t>nominated</w:t>
      </w:r>
      <w:r w:rsidR="00A27F83">
        <w:rPr>
          <w:bCs/>
        </w:rPr>
        <w:t xml:space="preserve"> and arrived at consensus for:</w:t>
      </w:r>
    </w:p>
    <w:p w14:paraId="45EC43C9" w14:textId="658B0CEC" w:rsidR="00A27F83" w:rsidRPr="00A27F83" w:rsidRDefault="00A27F83" w:rsidP="00A27F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A27F83">
        <w:rPr>
          <w:bCs/>
        </w:rPr>
        <w:t xml:space="preserve">Volunteer of the Year: Yarrow </w:t>
      </w:r>
      <w:proofErr w:type="spellStart"/>
      <w:r w:rsidRPr="00A27F83">
        <w:rPr>
          <w:bCs/>
        </w:rPr>
        <w:t>Banko</w:t>
      </w:r>
      <w:proofErr w:type="spellEnd"/>
      <w:r w:rsidRPr="00A27F83">
        <w:rPr>
          <w:bCs/>
        </w:rPr>
        <w:t xml:space="preserve">, Queen Anne, for putting on the winter programs </w:t>
      </w:r>
    </w:p>
    <w:p w14:paraId="3E63DA94" w14:textId="796EDDCD" w:rsidR="00A27F83" w:rsidRPr="00A27F83" w:rsidRDefault="00A27F83" w:rsidP="00A27F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A27F83">
        <w:rPr>
          <w:bCs/>
        </w:rPr>
        <w:t>Administrator of the Year: Shelly Chinn, Capitol Hill, for her efforts putting teams on the field</w:t>
      </w:r>
    </w:p>
    <w:p w14:paraId="244EADD1" w14:textId="7650A44E" w:rsidR="00A27F83" w:rsidRPr="00A27F83" w:rsidRDefault="00A27F83" w:rsidP="00A27F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A27F83">
        <w:rPr>
          <w:bCs/>
        </w:rPr>
        <w:t>Special Posthumous Award: Mike Carney, Beacon Hill</w:t>
      </w:r>
    </w:p>
    <w:p w14:paraId="084B7FB2" w14:textId="6397122D" w:rsidR="00A27F83" w:rsidRPr="00A27F83" w:rsidRDefault="00A27F83" w:rsidP="00A27F8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A27F83">
        <w:rPr>
          <w:bCs/>
        </w:rPr>
        <w:t xml:space="preserve">Coach of the Year: To come, from among rec coaches who conducted </w:t>
      </w:r>
      <w:r w:rsidR="00A9495F">
        <w:rPr>
          <w:bCs/>
        </w:rPr>
        <w:t xml:space="preserve">social-distanced </w:t>
      </w:r>
      <w:r w:rsidRPr="00A27F83">
        <w:rPr>
          <w:bCs/>
        </w:rPr>
        <w:t xml:space="preserve">sessions </w:t>
      </w:r>
      <w:r w:rsidR="00A9495F">
        <w:rPr>
          <w:bCs/>
        </w:rPr>
        <w:t>during</w:t>
      </w:r>
      <w:r w:rsidRPr="00A27F83">
        <w:rPr>
          <w:bCs/>
        </w:rPr>
        <w:t xml:space="preserve"> the COVID-19 pandemic</w:t>
      </w:r>
    </w:p>
    <w:p w14:paraId="36397B6F" w14:textId="5E30F4A3" w:rsidR="0039788C" w:rsidRDefault="0039788C" w:rsidP="00E85560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The group agreed on April 24 for the AGM, 10am.</w:t>
      </w:r>
    </w:p>
    <w:p w14:paraId="13FD6E76" w14:textId="77777777" w:rsidR="0039788C" w:rsidRPr="00E85560" w:rsidRDefault="0039788C" w:rsidP="00E85560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2EE91279" w14:textId="066C2647" w:rsidR="00E85560" w:rsidRDefault="00E85560" w:rsidP="00E8556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E85560">
        <w:rPr>
          <w:b/>
          <w:bCs/>
        </w:rPr>
        <w:t>Board Openings (VP Admin &amp; VP Operations)</w:t>
      </w:r>
    </w:p>
    <w:p w14:paraId="6CDE9542" w14:textId="16073C58" w:rsidR="00444FF5" w:rsidRDefault="00444FF5" w:rsidP="009D764D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Announced</w:t>
      </w:r>
      <w:r w:rsidR="00A9495F">
        <w:rPr>
          <w:bCs/>
        </w:rPr>
        <w:t xml:space="preserve">: </w:t>
      </w:r>
      <w:r>
        <w:rPr>
          <w:bCs/>
        </w:rPr>
        <w:t>VP Operations is currently open, VP Administration will be as of the AGM</w:t>
      </w:r>
    </w:p>
    <w:p w14:paraId="035EEDC7" w14:textId="77777777" w:rsidR="00444FF5" w:rsidRPr="00E85560" w:rsidRDefault="00444FF5" w:rsidP="009D764D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108058AB" w14:textId="77777777" w:rsidR="00E85560" w:rsidRPr="00E85560" w:rsidRDefault="00E85560" w:rsidP="00F86359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  <w:r w:rsidRPr="00E85560">
        <w:rPr>
          <w:b/>
          <w:color w:val="000000"/>
          <w:sz w:val="23"/>
          <w:szCs w:val="23"/>
        </w:rPr>
        <w:t>Spring Soccer Return to Play</w:t>
      </w:r>
    </w:p>
    <w:p w14:paraId="70AE7200" w14:textId="31A4A06D" w:rsidR="00444FF5" w:rsidRDefault="00444FF5" w:rsidP="00F86359">
      <w:pPr>
        <w:autoSpaceDE w:val="0"/>
        <w:autoSpaceDN w:val="0"/>
        <w:adjustRightInd w:val="0"/>
        <w:spacing w:after="0" w:line="240" w:lineRule="auto"/>
      </w:pPr>
      <w:r>
        <w:t>Coaches meeting is sche</w:t>
      </w:r>
      <w:r w:rsidR="00A9495F">
        <w:t>duled, will be conducted online</w:t>
      </w:r>
    </w:p>
    <w:p w14:paraId="3E076B55" w14:textId="77777777" w:rsidR="00E85560" w:rsidRPr="00E85560" w:rsidRDefault="00E85560" w:rsidP="00F86359">
      <w:pPr>
        <w:autoSpaceDE w:val="0"/>
        <w:autoSpaceDN w:val="0"/>
        <w:adjustRightInd w:val="0"/>
        <w:spacing w:after="0" w:line="240" w:lineRule="auto"/>
      </w:pPr>
    </w:p>
    <w:p w14:paraId="3F02CEE2" w14:textId="77777777" w:rsidR="005C59A2" w:rsidRPr="005C59A2" w:rsidRDefault="005C59A2" w:rsidP="00F86359">
      <w:pPr>
        <w:autoSpaceDE w:val="0"/>
        <w:autoSpaceDN w:val="0"/>
        <w:adjustRightInd w:val="0"/>
        <w:spacing w:after="0" w:line="240" w:lineRule="auto"/>
        <w:rPr>
          <w:b/>
        </w:rPr>
      </w:pPr>
      <w:r w:rsidRPr="005C59A2">
        <w:rPr>
          <w:b/>
        </w:rPr>
        <w:t>Good of the game</w:t>
      </w:r>
    </w:p>
    <w:p w14:paraId="4CD9A610" w14:textId="54D9BB90" w:rsidR="005C59A2" w:rsidRDefault="005C59A2" w:rsidP="00F86359">
      <w:pPr>
        <w:autoSpaceDE w:val="0"/>
        <w:autoSpaceDN w:val="0"/>
        <w:adjustRightInd w:val="0"/>
        <w:spacing w:after="0" w:line="240" w:lineRule="auto"/>
      </w:pPr>
      <w:r>
        <w:t xml:space="preserve">Active board </w:t>
      </w:r>
      <w:proofErr w:type="gramStart"/>
      <w:r>
        <w:t>members</w:t>
      </w:r>
      <w:proofErr w:type="gramEnd"/>
      <w:r>
        <w:t xml:space="preserve"> who aren’t otherwise a coach, do your RMA and compliance training now</w:t>
      </w:r>
      <w:r w:rsidR="00444FF5">
        <w:t xml:space="preserve"> and you’ll be good through </w:t>
      </w:r>
      <w:r>
        <w:t>April 2022. Process it through the SYSA spring soccer page.</w:t>
      </w:r>
    </w:p>
    <w:p w14:paraId="242D8FCC" w14:textId="77777777" w:rsidR="005C59A2" w:rsidRDefault="005C59A2" w:rsidP="00F86359">
      <w:pPr>
        <w:autoSpaceDE w:val="0"/>
        <w:autoSpaceDN w:val="0"/>
        <w:adjustRightInd w:val="0"/>
        <w:spacing w:after="0" w:line="240" w:lineRule="auto"/>
      </w:pPr>
    </w:p>
    <w:p w14:paraId="02F2598F" w14:textId="1D430753" w:rsidR="005C59A2" w:rsidRDefault="00A9495F" w:rsidP="00F86359">
      <w:pPr>
        <w:autoSpaceDE w:val="0"/>
        <w:autoSpaceDN w:val="0"/>
        <w:adjustRightInd w:val="0"/>
        <w:spacing w:after="0" w:line="240" w:lineRule="auto"/>
      </w:pPr>
      <w:r>
        <w:t xml:space="preserve">Recognition of </w:t>
      </w:r>
      <w:r w:rsidR="00444FF5">
        <w:t xml:space="preserve">Palmer for diversity committee </w:t>
      </w:r>
      <w:proofErr w:type="gramStart"/>
      <w:r w:rsidR="00444FF5">
        <w:t>work</w:t>
      </w:r>
      <w:proofErr w:type="gramEnd"/>
      <w:r w:rsidR="00444FF5">
        <w:t xml:space="preserve">; </w:t>
      </w:r>
      <w:r w:rsidR="005C59A2">
        <w:t>ho</w:t>
      </w:r>
      <w:r w:rsidR="00444FF5">
        <w:t>pe we all take the PCA sessions seriously</w:t>
      </w:r>
      <w:r w:rsidR="005C59A2">
        <w:t xml:space="preserve">. A lot of work going on behind the scenes, </w:t>
      </w:r>
      <w:r>
        <w:t xml:space="preserve">hope </w:t>
      </w:r>
      <w:bookmarkStart w:id="0" w:name="_GoBack"/>
      <w:bookmarkEnd w:id="0"/>
      <w:r w:rsidR="005C59A2">
        <w:t>all take it as seriously as the committee</w:t>
      </w:r>
      <w:r>
        <w:t xml:space="preserve"> members</w:t>
      </w:r>
      <w:r w:rsidR="005C59A2">
        <w:t>.</w:t>
      </w:r>
    </w:p>
    <w:p w14:paraId="7A50378A" w14:textId="77777777" w:rsidR="005C59A2" w:rsidRPr="00E85560" w:rsidRDefault="005C59A2" w:rsidP="00F86359">
      <w:pPr>
        <w:autoSpaceDE w:val="0"/>
        <w:autoSpaceDN w:val="0"/>
        <w:adjustRightInd w:val="0"/>
        <w:spacing w:after="0" w:line="240" w:lineRule="auto"/>
      </w:pPr>
    </w:p>
    <w:p w14:paraId="784BE2ED" w14:textId="26D66453" w:rsidR="00EE6799" w:rsidRDefault="00EE6799" w:rsidP="00F86359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Announcements and Reminders</w:t>
      </w:r>
    </w:p>
    <w:p w14:paraId="64D4D208" w14:textId="455E96EE" w:rsidR="00E85560" w:rsidRPr="00E85560" w:rsidRDefault="00E85560" w:rsidP="00E85560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b/>
        </w:rPr>
      </w:pPr>
      <w:r w:rsidRPr="00E85560">
        <w:t xml:space="preserve">Next SYSA </w:t>
      </w:r>
      <w:r w:rsidR="00444FF5">
        <w:t>m</w:t>
      </w:r>
      <w:r w:rsidRPr="00E85560">
        <w:t>eeting</w:t>
      </w:r>
      <w:r w:rsidRPr="00E85560">
        <w:rPr>
          <w:b/>
        </w:rPr>
        <w:t xml:space="preserve"> </w:t>
      </w:r>
      <w:r w:rsidRPr="00E85560">
        <w:t xml:space="preserve">Sat April </w:t>
      </w:r>
      <w:r w:rsidR="0039788C">
        <w:t xml:space="preserve">24 </w:t>
      </w:r>
      <w:r w:rsidRPr="00E85560">
        <w:t>(Annual AGM)</w:t>
      </w:r>
    </w:p>
    <w:p w14:paraId="649F228E" w14:textId="2B7A672B" w:rsidR="00395C86" w:rsidRPr="00B64ABB" w:rsidRDefault="00D65533" w:rsidP="000B3946">
      <w:pPr>
        <w:pStyle w:val="ListParagraph"/>
        <w:numPr>
          <w:ilvl w:val="0"/>
          <w:numId w:val="8"/>
        </w:numPr>
        <w:spacing w:after="0" w:line="240" w:lineRule="auto"/>
        <w:contextualSpacing/>
      </w:pPr>
      <w:r>
        <w:t>Next mee</w:t>
      </w:r>
      <w:r w:rsidR="008F6A9E">
        <w:t>ting</w:t>
      </w:r>
      <w:r>
        <w:t>: L</w:t>
      </w:r>
      <w:r w:rsidR="000B3946" w:rsidRPr="00B64ABB">
        <w:t xml:space="preserve">ook out for </w:t>
      </w:r>
      <w:r>
        <w:t xml:space="preserve">invitation </w:t>
      </w:r>
      <w:r w:rsidR="000B3946" w:rsidRPr="00B64ABB">
        <w:t>and confirm attendance with iCal notifications</w:t>
      </w:r>
    </w:p>
    <w:p w14:paraId="61A018D4" w14:textId="77777777" w:rsidR="000B3946" w:rsidRPr="000B3946" w:rsidRDefault="000B3946" w:rsidP="00E07BEC">
      <w:pPr>
        <w:spacing w:after="0" w:line="240" w:lineRule="auto"/>
      </w:pPr>
    </w:p>
    <w:p w14:paraId="7D8BFC6E" w14:textId="3C98D32F" w:rsidR="00664ABA" w:rsidRPr="00367E00" w:rsidRDefault="00CD381E" w:rsidP="00E07BEC">
      <w:pPr>
        <w:spacing w:after="0" w:line="240" w:lineRule="auto"/>
        <w:rPr>
          <w:b/>
        </w:rPr>
      </w:pPr>
      <w:r w:rsidRPr="00367E00">
        <w:rPr>
          <w:b/>
        </w:rPr>
        <w:t>Adjourn</w:t>
      </w:r>
      <w:r w:rsidR="00664ABA" w:rsidRPr="00367E00">
        <w:rPr>
          <w:b/>
        </w:rPr>
        <w:t>ment</w:t>
      </w:r>
    </w:p>
    <w:p w14:paraId="2A97C290" w14:textId="3DB45A55" w:rsidR="00715F89" w:rsidRDefault="00881BF2" w:rsidP="003F2E66">
      <w:pPr>
        <w:spacing w:after="0" w:line="240" w:lineRule="auto"/>
        <w:rPr>
          <w:u w:val="single"/>
        </w:rPr>
      </w:pPr>
      <w:proofErr w:type="gramStart"/>
      <w:r>
        <w:rPr>
          <w:u w:val="single"/>
        </w:rPr>
        <w:t xml:space="preserve">Motion to adjourn </w:t>
      </w:r>
      <w:r w:rsidR="005B29A2">
        <w:rPr>
          <w:u w:val="single"/>
        </w:rPr>
        <w:t>by</w:t>
      </w:r>
      <w:r w:rsidR="004172BF">
        <w:rPr>
          <w:u w:val="single"/>
        </w:rPr>
        <w:t xml:space="preserve"> </w:t>
      </w:r>
      <w:r w:rsidR="00444FF5">
        <w:rPr>
          <w:u w:val="single"/>
        </w:rPr>
        <w:t xml:space="preserve">Mount Baker, </w:t>
      </w:r>
      <w:r w:rsidR="00B93129">
        <w:rPr>
          <w:u w:val="single"/>
        </w:rPr>
        <w:t>seconded</w:t>
      </w:r>
      <w:r w:rsidR="00C07083">
        <w:rPr>
          <w:u w:val="single"/>
        </w:rPr>
        <w:t xml:space="preserve"> </w:t>
      </w:r>
      <w:r w:rsidR="00444FF5">
        <w:rPr>
          <w:u w:val="single"/>
        </w:rPr>
        <w:t xml:space="preserve">by Beacon Hill, </w:t>
      </w:r>
      <w:r w:rsidR="00DC0124">
        <w:rPr>
          <w:u w:val="single"/>
        </w:rPr>
        <w:t>all in favor and</w:t>
      </w:r>
      <w:r>
        <w:rPr>
          <w:u w:val="single"/>
        </w:rPr>
        <w:t xml:space="preserve"> </w:t>
      </w:r>
      <w:r w:rsidR="000C6636">
        <w:rPr>
          <w:u w:val="single"/>
        </w:rPr>
        <w:t xml:space="preserve">adjourned </w:t>
      </w:r>
      <w:r w:rsidR="00FC1F48">
        <w:rPr>
          <w:u w:val="single"/>
        </w:rPr>
        <w:t>at</w:t>
      </w:r>
      <w:r w:rsidR="00D14B36">
        <w:rPr>
          <w:u w:val="single"/>
        </w:rPr>
        <w:t xml:space="preserve"> </w:t>
      </w:r>
      <w:r w:rsidR="006E232D">
        <w:rPr>
          <w:u w:val="single"/>
        </w:rPr>
        <w:t>8:50</w:t>
      </w:r>
      <w:r w:rsidR="00D65533">
        <w:rPr>
          <w:u w:val="single"/>
        </w:rPr>
        <w:t xml:space="preserve"> </w:t>
      </w:r>
      <w:r w:rsidR="00442D17">
        <w:rPr>
          <w:u w:val="single"/>
        </w:rPr>
        <w:t>p</w:t>
      </w:r>
      <w:r w:rsidR="00B64ABB">
        <w:rPr>
          <w:u w:val="single"/>
        </w:rPr>
        <w:t>.</w:t>
      </w:r>
      <w:r w:rsidR="00442D17">
        <w:rPr>
          <w:u w:val="single"/>
        </w:rPr>
        <w:t>m</w:t>
      </w:r>
      <w:r w:rsidR="00C14D37" w:rsidRPr="00C14D37">
        <w:t>.</w:t>
      </w:r>
      <w:proofErr w:type="gramEnd"/>
    </w:p>
    <w:sectPr w:rsidR="00715F89" w:rsidSect="00A366A2">
      <w:pgSz w:w="12240" w:h="15840"/>
      <w:pgMar w:top="810" w:right="1440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C141C" w14:textId="77777777" w:rsidR="0052211A" w:rsidRDefault="0052211A">
      <w:pPr>
        <w:spacing w:after="0" w:line="240" w:lineRule="auto"/>
      </w:pPr>
      <w:r>
        <w:separator/>
      </w:r>
    </w:p>
  </w:endnote>
  <w:endnote w:type="continuationSeparator" w:id="0">
    <w:p w14:paraId="0F9C4114" w14:textId="77777777" w:rsidR="0052211A" w:rsidRDefault="0052211A">
      <w:pPr>
        <w:spacing w:after="0" w:line="240" w:lineRule="auto"/>
      </w:pPr>
      <w:r>
        <w:continuationSeparator/>
      </w:r>
    </w:p>
  </w:endnote>
  <w:endnote w:type="continuationNotice" w:id="1">
    <w:p w14:paraId="6153D96D" w14:textId="77777777" w:rsidR="0052211A" w:rsidRDefault="00522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B524D" w14:textId="77777777" w:rsidR="0052211A" w:rsidRDefault="0052211A">
      <w:pPr>
        <w:spacing w:after="0" w:line="240" w:lineRule="auto"/>
      </w:pPr>
      <w:r>
        <w:separator/>
      </w:r>
    </w:p>
  </w:footnote>
  <w:footnote w:type="continuationSeparator" w:id="0">
    <w:p w14:paraId="03EB0FA9" w14:textId="77777777" w:rsidR="0052211A" w:rsidRDefault="0052211A">
      <w:pPr>
        <w:spacing w:after="0" w:line="240" w:lineRule="auto"/>
      </w:pPr>
      <w:r>
        <w:continuationSeparator/>
      </w:r>
    </w:p>
  </w:footnote>
  <w:footnote w:type="continuationNotice" w:id="1">
    <w:p w14:paraId="69B286A2" w14:textId="77777777" w:rsidR="0052211A" w:rsidRDefault="005221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F2"/>
    <w:multiLevelType w:val="hybridMultilevel"/>
    <w:tmpl w:val="E8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E2F35"/>
    <w:multiLevelType w:val="hybridMultilevel"/>
    <w:tmpl w:val="1B5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7E6"/>
    <w:multiLevelType w:val="hybridMultilevel"/>
    <w:tmpl w:val="B9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BAB"/>
    <w:multiLevelType w:val="hybridMultilevel"/>
    <w:tmpl w:val="4E5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56CE3"/>
    <w:multiLevelType w:val="hybridMultilevel"/>
    <w:tmpl w:val="16B0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77EE"/>
    <w:multiLevelType w:val="hybridMultilevel"/>
    <w:tmpl w:val="65D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97BFA"/>
    <w:multiLevelType w:val="hybridMultilevel"/>
    <w:tmpl w:val="023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25EC5"/>
    <w:multiLevelType w:val="hybridMultilevel"/>
    <w:tmpl w:val="D3C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76901"/>
    <w:multiLevelType w:val="hybridMultilevel"/>
    <w:tmpl w:val="289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F3D01"/>
    <w:multiLevelType w:val="hybridMultilevel"/>
    <w:tmpl w:val="39D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A659A"/>
    <w:multiLevelType w:val="hybridMultilevel"/>
    <w:tmpl w:val="189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E7C52"/>
    <w:multiLevelType w:val="hybridMultilevel"/>
    <w:tmpl w:val="345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E7668"/>
    <w:multiLevelType w:val="hybridMultilevel"/>
    <w:tmpl w:val="906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52858"/>
    <w:multiLevelType w:val="hybridMultilevel"/>
    <w:tmpl w:val="2D42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86773"/>
    <w:multiLevelType w:val="hybridMultilevel"/>
    <w:tmpl w:val="97D2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6"/>
    <w:rsid w:val="000000FF"/>
    <w:rsid w:val="000002E6"/>
    <w:rsid w:val="00000AFE"/>
    <w:rsid w:val="000016E2"/>
    <w:rsid w:val="000022A5"/>
    <w:rsid w:val="000024F6"/>
    <w:rsid w:val="00003EEF"/>
    <w:rsid w:val="000047C5"/>
    <w:rsid w:val="0000611F"/>
    <w:rsid w:val="0000735A"/>
    <w:rsid w:val="00011999"/>
    <w:rsid w:val="00012C6A"/>
    <w:rsid w:val="00014836"/>
    <w:rsid w:val="00014A19"/>
    <w:rsid w:val="00020EB1"/>
    <w:rsid w:val="000210D6"/>
    <w:rsid w:val="000225F6"/>
    <w:rsid w:val="000227B6"/>
    <w:rsid w:val="00023956"/>
    <w:rsid w:val="00024702"/>
    <w:rsid w:val="000279AC"/>
    <w:rsid w:val="00027B40"/>
    <w:rsid w:val="00031196"/>
    <w:rsid w:val="0003375F"/>
    <w:rsid w:val="00034107"/>
    <w:rsid w:val="00035472"/>
    <w:rsid w:val="00041AE5"/>
    <w:rsid w:val="0004204F"/>
    <w:rsid w:val="0004219C"/>
    <w:rsid w:val="000442AD"/>
    <w:rsid w:val="00046BAF"/>
    <w:rsid w:val="000503E0"/>
    <w:rsid w:val="00052001"/>
    <w:rsid w:val="00052F9A"/>
    <w:rsid w:val="00055330"/>
    <w:rsid w:val="000574C0"/>
    <w:rsid w:val="000575D7"/>
    <w:rsid w:val="0006065E"/>
    <w:rsid w:val="00060E6C"/>
    <w:rsid w:val="00062525"/>
    <w:rsid w:val="00062581"/>
    <w:rsid w:val="000627E9"/>
    <w:rsid w:val="0006715B"/>
    <w:rsid w:val="00067FCC"/>
    <w:rsid w:val="00070F78"/>
    <w:rsid w:val="00071711"/>
    <w:rsid w:val="000721A2"/>
    <w:rsid w:val="00072205"/>
    <w:rsid w:val="00072B53"/>
    <w:rsid w:val="00074D53"/>
    <w:rsid w:val="00074DEA"/>
    <w:rsid w:val="00075D90"/>
    <w:rsid w:val="00077691"/>
    <w:rsid w:val="000776B4"/>
    <w:rsid w:val="000809B8"/>
    <w:rsid w:val="00080B7B"/>
    <w:rsid w:val="00080D82"/>
    <w:rsid w:val="00081CB7"/>
    <w:rsid w:val="000829F8"/>
    <w:rsid w:val="00084F30"/>
    <w:rsid w:val="00086F1E"/>
    <w:rsid w:val="00087104"/>
    <w:rsid w:val="000901C7"/>
    <w:rsid w:val="00091F4C"/>
    <w:rsid w:val="00092102"/>
    <w:rsid w:val="00092253"/>
    <w:rsid w:val="00093708"/>
    <w:rsid w:val="00094753"/>
    <w:rsid w:val="00094C35"/>
    <w:rsid w:val="0009563F"/>
    <w:rsid w:val="00097739"/>
    <w:rsid w:val="000A0863"/>
    <w:rsid w:val="000A0B3C"/>
    <w:rsid w:val="000A24E4"/>
    <w:rsid w:val="000A31F0"/>
    <w:rsid w:val="000A3525"/>
    <w:rsid w:val="000A373B"/>
    <w:rsid w:val="000A3A55"/>
    <w:rsid w:val="000A66C0"/>
    <w:rsid w:val="000A7981"/>
    <w:rsid w:val="000B333F"/>
    <w:rsid w:val="000B3946"/>
    <w:rsid w:val="000B398D"/>
    <w:rsid w:val="000B4128"/>
    <w:rsid w:val="000B58F2"/>
    <w:rsid w:val="000B5F8E"/>
    <w:rsid w:val="000B69A2"/>
    <w:rsid w:val="000B7982"/>
    <w:rsid w:val="000C0E85"/>
    <w:rsid w:val="000C17B4"/>
    <w:rsid w:val="000C5492"/>
    <w:rsid w:val="000C5922"/>
    <w:rsid w:val="000C6636"/>
    <w:rsid w:val="000C7C60"/>
    <w:rsid w:val="000C7F2C"/>
    <w:rsid w:val="000D020D"/>
    <w:rsid w:val="000D0895"/>
    <w:rsid w:val="000D0CA9"/>
    <w:rsid w:val="000D3A27"/>
    <w:rsid w:val="000D59AF"/>
    <w:rsid w:val="000D5EC8"/>
    <w:rsid w:val="000D60AC"/>
    <w:rsid w:val="000E0EAA"/>
    <w:rsid w:val="000E109F"/>
    <w:rsid w:val="000E1C69"/>
    <w:rsid w:val="000E217D"/>
    <w:rsid w:val="000E3C3A"/>
    <w:rsid w:val="000E574E"/>
    <w:rsid w:val="000E6B1E"/>
    <w:rsid w:val="000E7278"/>
    <w:rsid w:val="000E7956"/>
    <w:rsid w:val="000F1DEC"/>
    <w:rsid w:val="000F30A3"/>
    <w:rsid w:val="000F3CFE"/>
    <w:rsid w:val="000F7478"/>
    <w:rsid w:val="000F7591"/>
    <w:rsid w:val="00100AB1"/>
    <w:rsid w:val="001017B6"/>
    <w:rsid w:val="00101AA1"/>
    <w:rsid w:val="0010557D"/>
    <w:rsid w:val="001062CC"/>
    <w:rsid w:val="00107270"/>
    <w:rsid w:val="00111046"/>
    <w:rsid w:val="001120B1"/>
    <w:rsid w:val="00112461"/>
    <w:rsid w:val="00112B09"/>
    <w:rsid w:val="00115D63"/>
    <w:rsid w:val="00116164"/>
    <w:rsid w:val="001162F0"/>
    <w:rsid w:val="00116B5F"/>
    <w:rsid w:val="00117A4B"/>
    <w:rsid w:val="00121618"/>
    <w:rsid w:val="00121BCB"/>
    <w:rsid w:val="00123445"/>
    <w:rsid w:val="00123EBE"/>
    <w:rsid w:val="00125CE8"/>
    <w:rsid w:val="00127173"/>
    <w:rsid w:val="00127BAE"/>
    <w:rsid w:val="001307EC"/>
    <w:rsid w:val="00130AF7"/>
    <w:rsid w:val="001311C1"/>
    <w:rsid w:val="00131CAA"/>
    <w:rsid w:val="00134E79"/>
    <w:rsid w:val="00135BAE"/>
    <w:rsid w:val="00137CA7"/>
    <w:rsid w:val="00143AB7"/>
    <w:rsid w:val="00144AA6"/>
    <w:rsid w:val="00145591"/>
    <w:rsid w:val="00145D9C"/>
    <w:rsid w:val="0014623C"/>
    <w:rsid w:val="00146EAA"/>
    <w:rsid w:val="00146EF9"/>
    <w:rsid w:val="001475F1"/>
    <w:rsid w:val="00147851"/>
    <w:rsid w:val="00147BEE"/>
    <w:rsid w:val="00147E60"/>
    <w:rsid w:val="00147E76"/>
    <w:rsid w:val="00147F6C"/>
    <w:rsid w:val="001502FE"/>
    <w:rsid w:val="0015093C"/>
    <w:rsid w:val="00150C70"/>
    <w:rsid w:val="00151C93"/>
    <w:rsid w:val="001529A2"/>
    <w:rsid w:val="00152D12"/>
    <w:rsid w:val="00153754"/>
    <w:rsid w:val="00153C56"/>
    <w:rsid w:val="001558AB"/>
    <w:rsid w:val="001562B7"/>
    <w:rsid w:val="001563CC"/>
    <w:rsid w:val="00157619"/>
    <w:rsid w:val="00157719"/>
    <w:rsid w:val="00160C44"/>
    <w:rsid w:val="00161A77"/>
    <w:rsid w:val="00164ABC"/>
    <w:rsid w:val="00166A45"/>
    <w:rsid w:val="00170094"/>
    <w:rsid w:val="00170EF0"/>
    <w:rsid w:val="00172437"/>
    <w:rsid w:val="00173FEB"/>
    <w:rsid w:val="00176FE0"/>
    <w:rsid w:val="00177B71"/>
    <w:rsid w:val="00181398"/>
    <w:rsid w:val="00181C67"/>
    <w:rsid w:val="00182618"/>
    <w:rsid w:val="0018279F"/>
    <w:rsid w:val="0018390A"/>
    <w:rsid w:val="00183DD8"/>
    <w:rsid w:val="00184229"/>
    <w:rsid w:val="00184781"/>
    <w:rsid w:val="001874E7"/>
    <w:rsid w:val="001878E3"/>
    <w:rsid w:val="001879C4"/>
    <w:rsid w:val="00190014"/>
    <w:rsid w:val="00191109"/>
    <w:rsid w:val="00191A1C"/>
    <w:rsid w:val="00193A61"/>
    <w:rsid w:val="001947B4"/>
    <w:rsid w:val="00197FA4"/>
    <w:rsid w:val="00197FE0"/>
    <w:rsid w:val="001A0051"/>
    <w:rsid w:val="001A00DF"/>
    <w:rsid w:val="001A0B2B"/>
    <w:rsid w:val="001A0CE8"/>
    <w:rsid w:val="001A21DC"/>
    <w:rsid w:val="001A468C"/>
    <w:rsid w:val="001A64E8"/>
    <w:rsid w:val="001A69D6"/>
    <w:rsid w:val="001A6D40"/>
    <w:rsid w:val="001A7BA2"/>
    <w:rsid w:val="001B15BF"/>
    <w:rsid w:val="001B18C7"/>
    <w:rsid w:val="001B27B5"/>
    <w:rsid w:val="001B2F73"/>
    <w:rsid w:val="001B55A3"/>
    <w:rsid w:val="001C0B14"/>
    <w:rsid w:val="001C2BF8"/>
    <w:rsid w:val="001C400F"/>
    <w:rsid w:val="001C49FB"/>
    <w:rsid w:val="001C52D9"/>
    <w:rsid w:val="001D10D8"/>
    <w:rsid w:val="001D1164"/>
    <w:rsid w:val="001D22F1"/>
    <w:rsid w:val="001D4D66"/>
    <w:rsid w:val="001D4E6F"/>
    <w:rsid w:val="001D4FD8"/>
    <w:rsid w:val="001D66CB"/>
    <w:rsid w:val="001E1A0A"/>
    <w:rsid w:val="001E2672"/>
    <w:rsid w:val="001E28E3"/>
    <w:rsid w:val="001E2EA9"/>
    <w:rsid w:val="001E34FA"/>
    <w:rsid w:val="001E44B4"/>
    <w:rsid w:val="001E514A"/>
    <w:rsid w:val="001E5477"/>
    <w:rsid w:val="001E575E"/>
    <w:rsid w:val="001F145C"/>
    <w:rsid w:val="001F1858"/>
    <w:rsid w:val="001F23C3"/>
    <w:rsid w:val="001F2EAB"/>
    <w:rsid w:val="001F348B"/>
    <w:rsid w:val="001F4D74"/>
    <w:rsid w:val="001F618A"/>
    <w:rsid w:val="00200003"/>
    <w:rsid w:val="00200028"/>
    <w:rsid w:val="002018A0"/>
    <w:rsid w:val="0020399E"/>
    <w:rsid w:val="00203F47"/>
    <w:rsid w:val="00204CCE"/>
    <w:rsid w:val="00206F1E"/>
    <w:rsid w:val="00210A5A"/>
    <w:rsid w:val="00211011"/>
    <w:rsid w:val="00211716"/>
    <w:rsid w:val="0021185E"/>
    <w:rsid w:val="00213479"/>
    <w:rsid w:val="0021575D"/>
    <w:rsid w:val="002157DF"/>
    <w:rsid w:val="00216EDD"/>
    <w:rsid w:val="002176A1"/>
    <w:rsid w:val="002206D5"/>
    <w:rsid w:val="00220C90"/>
    <w:rsid w:val="00222130"/>
    <w:rsid w:val="00222709"/>
    <w:rsid w:val="00223091"/>
    <w:rsid w:val="00225B71"/>
    <w:rsid w:val="00225BA2"/>
    <w:rsid w:val="00225D9A"/>
    <w:rsid w:val="00225DC4"/>
    <w:rsid w:val="00230B75"/>
    <w:rsid w:val="002315E3"/>
    <w:rsid w:val="00232659"/>
    <w:rsid w:val="00233E67"/>
    <w:rsid w:val="00235123"/>
    <w:rsid w:val="00236D4E"/>
    <w:rsid w:val="002377F8"/>
    <w:rsid w:val="002410DA"/>
    <w:rsid w:val="002428DA"/>
    <w:rsid w:val="00243563"/>
    <w:rsid w:val="0024490B"/>
    <w:rsid w:val="002452E5"/>
    <w:rsid w:val="002472CE"/>
    <w:rsid w:val="00250BC6"/>
    <w:rsid w:val="00250BD8"/>
    <w:rsid w:val="0025395B"/>
    <w:rsid w:val="0025404B"/>
    <w:rsid w:val="0025514E"/>
    <w:rsid w:val="00260BE1"/>
    <w:rsid w:val="0026107C"/>
    <w:rsid w:val="002625F1"/>
    <w:rsid w:val="002642CA"/>
    <w:rsid w:val="0026439B"/>
    <w:rsid w:val="0026455B"/>
    <w:rsid w:val="00264F98"/>
    <w:rsid w:val="00266D13"/>
    <w:rsid w:val="00266DCC"/>
    <w:rsid w:val="002704F5"/>
    <w:rsid w:val="00270B36"/>
    <w:rsid w:val="00271112"/>
    <w:rsid w:val="00271BA5"/>
    <w:rsid w:val="00273556"/>
    <w:rsid w:val="002745A3"/>
    <w:rsid w:val="00275467"/>
    <w:rsid w:val="00276A5C"/>
    <w:rsid w:val="0028162F"/>
    <w:rsid w:val="0028187A"/>
    <w:rsid w:val="00282123"/>
    <w:rsid w:val="00283E4C"/>
    <w:rsid w:val="002843A4"/>
    <w:rsid w:val="00285AE0"/>
    <w:rsid w:val="0028754F"/>
    <w:rsid w:val="00287BC4"/>
    <w:rsid w:val="002903B0"/>
    <w:rsid w:val="00292260"/>
    <w:rsid w:val="00292C6E"/>
    <w:rsid w:val="0029334F"/>
    <w:rsid w:val="00294B9D"/>
    <w:rsid w:val="002A0140"/>
    <w:rsid w:val="002A1116"/>
    <w:rsid w:val="002A1803"/>
    <w:rsid w:val="002A271B"/>
    <w:rsid w:val="002A307D"/>
    <w:rsid w:val="002A4E0C"/>
    <w:rsid w:val="002A67C0"/>
    <w:rsid w:val="002A75DA"/>
    <w:rsid w:val="002A7DF6"/>
    <w:rsid w:val="002B02A6"/>
    <w:rsid w:val="002B47A4"/>
    <w:rsid w:val="002B5165"/>
    <w:rsid w:val="002B6840"/>
    <w:rsid w:val="002C225E"/>
    <w:rsid w:val="002C3377"/>
    <w:rsid w:val="002C4A3F"/>
    <w:rsid w:val="002C52EC"/>
    <w:rsid w:val="002D1B6B"/>
    <w:rsid w:val="002D4AB2"/>
    <w:rsid w:val="002D50E8"/>
    <w:rsid w:val="002D5431"/>
    <w:rsid w:val="002D5DEF"/>
    <w:rsid w:val="002D5E31"/>
    <w:rsid w:val="002D6421"/>
    <w:rsid w:val="002D69FE"/>
    <w:rsid w:val="002D76F5"/>
    <w:rsid w:val="002E26AD"/>
    <w:rsid w:val="002E4CC8"/>
    <w:rsid w:val="002E5138"/>
    <w:rsid w:val="002E541A"/>
    <w:rsid w:val="002E5E8F"/>
    <w:rsid w:val="002E5F13"/>
    <w:rsid w:val="002E628A"/>
    <w:rsid w:val="002E65D3"/>
    <w:rsid w:val="002E6752"/>
    <w:rsid w:val="002E768A"/>
    <w:rsid w:val="002E76E0"/>
    <w:rsid w:val="002F2326"/>
    <w:rsid w:val="002F2BA7"/>
    <w:rsid w:val="002F3449"/>
    <w:rsid w:val="002F3AF9"/>
    <w:rsid w:val="002F5090"/>
    <w:rsid w:val="002F5178"/>
    <w:rsid w:val="002F747A"/>
    <w:rsid w:val="00301776"/>
    <w:rsid w:val="00302694"/>
    <w:rsid w:val="00305D49"/>
    <w:rsid w:val="00306DA5"/>
    <w:rsid w:val="00307C58"/>
    <w:rsid w:val="003147AE"/>
    <w:rsid w:val="00314C42"/>
    <w:rsid w:val="00315C20"/>
    <w:rsid w:val="00316774"/>
    <w:rsid w:val="00320781"/>
    <w:rsid w:val="003235AE"/>
    <w:rsid w:val="003238BD"/>
    <w:rsid w:val="003239BD"/>
    <w:rsid w:val="00325CFF"/>
    <w:rsid w:val="00326CF3"/>
    <w:rsid w:val="0033256E"/>
    <w:rsid w:val="00332D8B"/>
    <w:rsid w:val="003343F6"/>
    <w:rsid w:val="00334AD5"/>
    <w:rsid w:val="00334F65"/>
    <w:rsid w:val="003356B3"/>
    <w:rsid w:val="00336551"/>
    <w:rsid w:val="00337BF6"/>
    <w:rsid w:val="0034123B"/>
    <w:rsid w:val="00341B5E"/>
    <w:rsid w:val="003435EA"/>
    <w:rsid w:val="00343DB7"/>
    <w:rsid w:val="00343DF1"/>
    <w:rsid w:val="003453BD"/>
    <w:rsid w:val="00345F73"/>
    <w:rsid w:val="00346606"/>
    <w:rsid w:val="00346B75"/>
    <w:rsid w:val="00347376"/>
    <w:rsid w:val="00351237"/>
    <w:rsid w:val="003523E4"/>
    <w:rsid w:val="00352B88"/>
    <w:rsid w:val="003530CA"/>
    <w:rsid w:val="00354488"/>
    <w:rsid w:val="00356489"/>
    <w:rsid w:val="00357662"/>
    <w:rsid w:val="00357766"/>
    <w:rsid w:val="003623BD"/>
    <w:rsid w:val="00363392"/>
    <w:rsid w:val="003659DF"/>
    <w:rsid w:val="00365E1F"/>
    <w:rsid w:val="00366E2A"/>
    <w:rsid w:val="00367E00"/>
    <w:rsid w:val="00370399"/>
    <w:rsid w:val="00372B90"/>
    <w:rsid w:val="0037346E"/>
    <w:rsid w:val="003749DB"/>
    <w:rsid w:val="00376AB2"/>
    <w:rsid w:val="00381E93"/>
    <w:rsid w:val="003844FC"/>
    <w:rsid w:val="003848CC"/>
    <w:rsid w:val="00384DD8"/>
    <w:rsid w:val="00385986"/>
    <w:rsid w:val="0038786E"/>
    <w:rsid w:val="003902FA"/>
    <w:rsid w:val="00391DD9"/>
    <w:rsid w:val="0039532F"/>
    <w:rsid w:val="003958EC"/>
    <w:rsid w:val="00395C86"/>
    <w:rsid w:val="00395D04"/>
    <w:rsid w:val="0039788C"/>
    <w:rsid w:val="003A088D"/>
    <w:rsid w:val="003A34C4"/>
    <w:rsid w:val="003A438F"/>
    <w:rsid w:val="003A47C8"/>
    <w:rsid w:val="003A4A86"/>
    <w:rsid w:val="003A5ED1"/>
    <w:rsid w:val="003A7F86"/>
    <w:rsid w:val="003B015D"/>
    <w:rsid w:val="003B0FA4"/>
    <w:rsid w:val="003B491E"/>
    <w:rsid w:val="003B537D"/>
    <w:rsid w:val="003B729D"/>
    <w:rsid w:val="003C13E5"/>
    <w:rsid w:val="003C14DF"/>
    <w:rsid w:val="003C2611"/>
    <w:rsid w:val="003C27D8"/>
    <w:rsid w:val="003C2ED9"/>
    <w:rsid w:val="003C30F2"/>
    <w:rsid w:val="003C4DE3"/>
    <w:rsid w:val="003C4E35"/>
    <w:rsid w:val="003C57B4"/>
    <w:rsid w:val="003C75B0"/>
    <w:rsid w:val="003C7749"/>
    <w:rsid w:val="003D0F0B"/>
    <w:rsid w:val="003D0FAB"/>
    <w:rsid w:val="003D1106"/>
    <w:rsid w:val="003D1227"/>
    <w:rsid w:val="003D169A"/>
    <w:rsid w:val="003D21BC"/>
    <w:rsid w:val="003D2C56"/>
    <w:rsid w:val="003D3F66"/>
    <w:rsid w:val="003D3FEE"/>
    <w:rsid w:val="003D596C"/>
    <w:rsid w:val="003D7858"/>
    <w:rsid w:val="003D7D66"/>
    <w:rsid w:val="003E13AE"/>
    <w:rsid w:val="003E6530"/>
    <w:rsid w:val="003E66A0"/>
    <w:rsid w:val="003E6B3E"/>
    <w:rsid w:val="003E71C6"/>
    <w:rsid w:val="003E7369"/>
    <w:rsid w:val="003E75AF"/>
    <w:rsid w:val="003F251A"/>
    <w:rsid w:val="003F2E66"/>
    <w:rsid w:val="003F72D3"/>
    <w:rsid w:val="003F788F"/>
    <w:rsid w:val="00403109"/>
    <w:rsid w:val="004041DD"/>
    <w:rsid w:val="0040523B"/>
    <w:rsid w:val="00407FF4"/>
    <w:rsid w:val="00410FB5"/>
    <w:rsid w:val="00414A79"/>
    <w:rsid w:val="0041692D"/>
    <w:rsid w:val="004172BF"/>
    <w:rsid w:val="00417EC4"/>
    <w:rsid w:val="00420584"/>
    <w:rsid w:val="00420D3E"/>
    <w:rsid w:val="0042113A"/>
    <w:rsid w:val="00421360"/>
    <w:rsid w:val="00422010"/>
    <w:rsid w:val="00423BA9"/>
    <w:rsid w:val="00424D12"/>
    <w:rsid w:val="00424DF8"/>
    <w:rsid w:val="004253EB"/>
    <w:rsid w:val="004255C0"/>
    <w:rsid w:val="00430FA7"/>
    <w:rsid w:val="00431689"/>
    <w:rsid w:val="004323FE"/>
    <w:rsid w:val="0043423C"/>
    <w:rsid w:val="00442D17"/>
    <w:rsid w:val="00442FE3"/>
    <w:rsid w:val="004434F3"/>
    <w:rsid w:val="00444FF5"/>
    <w:rsid w:val="00446035"/>
    <w:rsid w:val="0045008C"/>
    <w:rsid w:val="004534B6"/>
    <w:rsid w:val="00453A4C"/>
    <w:rsid w:val="004549F8"/>
    <w:rsid w:val="00457136"/>
    <w:rsid w:val="004577EB"/>
    <w:rsid w:val="00457DAA"/>
    <w:rsid w:val="00460ED7"/>
    <w:rsid w:val="00461AEE"/>
    <w:rsid w:val="0046251D"/>
    <w:rsid w:val="00463A55"/>
    <w:rsid w:val="0046489C"/>
    <w:rsid w:val="00464F61"/>
    <w:rsid w:val="004662AD"/>
    <w:rsid w:val="00467912"/>
    <w:rsid w:val="00471883"/>
    <w:rsid w:val="00472C4C"/>
    <w:rsid w:val="0047350C"/>
    <w:rsid w:val="00474019"/>
    <w:rsid w:val="00475CF4"/>
    <w:rsid w:val="00475FD2"/>
    <w:rsid w:val="00476294"/>
    <w:rsid w:val="0047661A"/>
    <w:rsid w:val="0047685E"/>
    <w:rsid w:val="00477C25"/>
    <w:rsid w:val="0048011B"/>
    <w:rsid w:val="004830BD"/>
    <w:rsid w:val="004831C6"/>
    <w:rsid w:val="004842FC"/>
    <w:rsid w:val="004843C0"/>
    <w:rsid w:val="004843C9"/>
    <w:rsid w:val="0048459B"/>
    <w:rsid w:val="0048520E"/>
    <w:rsid w:val="00485298"/>
    <w:rsid w:val="004864C9"/>
    <w:rsid w:val="004867A0"/>
    <w:rsid w:val="0048736A"/>
    <w:rsid w:val="00487CD0"/>
    <w:rsid w:val="004909DD"/>
    <w:rsid w:val="0049203D"/>
    <w:rsid w:val="00492209"/>
    <w:rsid w:val="00492E46"/>
    <w:rsid w:val="00493179"/>
    <w:rsid w:val="004A0B66"/>
    <w:rsid w:val="004A167D"/>
    <w:rsid w:val="004A18EC"/>
    <w:rsid w:val="004A42CF"/>
    <w:rsid w:val="004A4A70"/>
    <w:rsid w:val="004A5DC1"/>
    <w:rsid w:val="004A6774"/>
    <w:rsid w:val="004A74D0"/>
    <w:rsid w:val="004B595B"/>
    <w:rsid w:val="004B6073"/>
    <w:rsid w:val="004B74F1"/>
    <w:rsid w:val="004C0836"/>
    <w:rsid w:val="004C0EBA"/>
    <w:rsid w:val="004C2B39"/>
    <w:rsid w:val="004C2DC9"/>
    <w:rsid w:val="004C2F37"/>
    <w:rsid w:val="004C3B5C"/>
    <w:rsid w:val="004C61A4"/>
    <w:rsid w:val="004D055F"/>
    <w:rsid w:val="004D0D90"/>
    <w:rsid w:val="004D30FA"/>
    <w:rsid w:val="004D3C49"/>
    <w:rsid w:val="004D537A"/>
    <w:rsid w:val="004D719D"/>
    <w:rsid w:val="004D71F0"/>
    <w:rsid w:val="004E04F3"/>
    <w:rsid w:val="004E07CD"/>
    <w:rsid w:val="004E1F3C"/>
    <w:rsid w:val="004E2230"/>
    <w:rsid w:val="004E4CE4"/>
    <w:rsid w:val="004E54A6"/>
    <w:rsid w:val="004E5ED4"/>
    <w:rsid w:val="004E5F92"/>
    <w:rsid w:val="004E7C18"/>
    <w:rsid w:val="004E7D24"/>
    <w:rsid w:val="004F07D5"/>
    <w:rsid w:val="004F16E0"/>
    <w:rsid w:val="004F40B6"/>
    <w:rsid w:val="004F4F42"/>
    <w:rsid w:val="004F51FE"/>
    <w:rsid w:val="004F5CFB"/>
    <w:rsid w:val="004F7565"/>
    <w:rsid w:val="004F7C86"/>
    <w:rsid w:val="00500083"/>
    <w:rsid w:val="005008F7"/>
    <w:rsid w:val="005024FC"/>
    <w:rsid w:val="00502FA6"/>
    <w:rsid w:val="00503A71"/>
    <w:rsid w:val="00503A92"/>
    <w:rsid w:val="005042E5"/>
    <w:rsid w:val="005064CE"/>
    <w:rsid w:val="005067CC"/>
    <w:rsid w:val="00506892"/>
    <w:rsid w:val="0051499C"/>
    <w:rsid w:val="00516847"/>
    <w:rsid w:val="00517F14"/>
    <w:rsid w:val="00520D97"/>
    <w:rsid w:val="00521724"/>
    <w:rsid w:val="0052211A"/>
    <w:rsid w:val="00522D23"/>
    <w:rsid w:val="0053004C"/>
    <w:rsid w:val="005305A7"/>
    <w:rsid w:val="005333E0"/>
    <w:rsid w:val="0053412D"/>
    <w:rsid w:val="0053491C"/>
    <w:rsid w:val="00535EB7"/>
    <w:rsid w:val="005364EC"/>
    <w:rsid w:val="00537BF4"/>
    <w:rsid w:val="00541442"/>
    <w:rsid w:val="00542784"/>
    <w:rsid w:val="00542879"/>
    <w:rsid w:val="00542B94"/>
    <w:rsid w:val="005448C9"/>
    <w:rsid w:val="00547055"/>
    <w:rsid w:val="005476A7"/>
    <w:rsid w:val="00547D91"/>
    <w:rsid w:val="00551743"/>
    <w:rsid w:val="00553144"/>
    <w:rsid w:val="00553910"/>
    <w:rsid w:val="0055460F"/>
    <w:rsid w:val="0055692C"/>
    <w:rsid w:val="00561172"/>
    <w:rsid w:val="00562135"/>
    <w:rsid w:val="00562385"/>
    <w:rsid w:val="00562967"/>
    <w:rsid w:val="00563111"/>
    <w:rsid w:val="00563487"/>
    <w:rsid w:val="005661F4"/>
    <w:rsid w:val="00566638"/>
    <w:rsid w:val="00571151"/>
    <w:rsid w:val="005736B7"/>
    <w:rsid w:val="0057396B"/>
    <w:rsid w:val="00574143"/>
    <w:rsid w:val="00574599"/>
    <w:rsid w:val="00575490"/>
    <w:rsid w:val="0057617C"/>
    <w:rsid w:val="005771EA"/>
    <w:rsid w:val="00583321"/>
    <w:rsid w:val="0058333B"/>
    <w:rsid w:val="00584C4C"/>
    <w:rsid w:val="00584F1F"/>
    <w:rsid w:val="00585589"/>
    <w:rsid w:val="00587A01"/>
    <w:rsid w:val="00590A9C"/>
    <w:rsid w:val="00590C27"/>
    <w:rsid w:val="00591706"/>
    <w:rsid w:val="00592145"/>
    <w:rsid w:val="005933DE"/>
    <w:rsid w:val="005941D9"/>
    <w:rsid w:val="005945EE"/>
    <w:rsid w:val="00594930"/>
    <w:rsid w:val="00595365"/>
    <w:rsid w:val="00595E89"/>
    <w:rsid w:val="0059685C"/>
    <w:rsid w:val="005973B8"/>
    <w:rsid w:val="005A139C"/>
    <w:rsid w:val="005A2289"/>
    <w:rsid w:val="005A255B"/>
    <w:rsid w:val="005A3CE6"/>
    <w:rsid w:val="005A458D"/>
    <w:rsid w:val="005A4F56"/>
    <w:rsid w:val="005A5638"/>
    <w:rsid w:val="005A7D10"/>
    <w:rsid w:val="005B038D"/>
    <w:rsid w:val="005B29A2"/>
    <w:rsid w:val="005B39C9"/>
    <w:rsid w:val="005B4A92"/>
    <w:rsid w:val="005B5A87"/>
    <w:rsid w:val="005B66F1"/>
    <w:rsid w:val="005B70CE"/>
    <w:rsid w:val="005C28D1"/>
    <w:rsid w:val="005C52CA"/>
    <w:rsid w:val="005C59A2"/>
    <w:rsid w:val="005C7071"/>
    <w:rsid w:val="005C758D"/>
    <w:rsid w:val="005D243B"/>
    <w:rsid w:val="005D4908"/>
    <w:rsid w:val="005D4AE3"/>
    <w:rsid w:val="005D4C02"/>
    <w:rsid w:val="005D4EBF"/>
    <w:rsid w:val="005E02F2"/>
    <w:rsid w:val="005E248E"/>
    <w:rsid w:val="005E253D"/>
    <w:rsid w:val="005E25D6"/>
    <w:rsid w:val="005E2E45"/>
    <w:rsid w:val="005E32A3"/>
    <w:rsid w:val="005E420E"/>
    <w:rsid w:val="005E5974"/>
    <w:rsid w:val="005E6FBC"/>
    <w:rsid w:val="005F02AF"/>
    <w:rsid w:val="005F1329"/>
    <w:rsid w:val="005F3BD2"/>
    <w:rsid w:val="005F43D2"/>
    <w:rsid w:val="005F4DFF"/>
    <w:rsid w:val="005F6873"/>
    <w:rsid w:val="005F7036"/>
    <w:rsid w:val="00603574"/>
    <w:rsid w:val="00604F30"/>
    <w:rsid w:val="00605BE8"/>
    <w:rsid w:val="0060611E"/>
    <w:rsid w:val="006113BD"/>
    <w:rsid w:val="00614A55"/>
    <w:rsid w:val="00616119"/>
    <w:rsid w:val="00616789"/>
    <w:rsid w:val="0062014E"/>
    <w:rsid w:val="00620162"/>
    <w:rsid w:val="00620A9A"/>
    <w:rsid w:val="006211A8"/>
    <w:rsid w:val="00621559"/>
    <w:rsid w:val="006222A4"/>
    <w:rsid w:val="00623FD8"/>
    <w:rsid w:val="00625099"/>
    <w:rsid w:val="00625E80"/>
    <w:rsid w:val="0062710A"/>
    <w:rsid w:val="00627ABC"/>
    <w:rsid w:val="00630EC3"/>
    <w:rsid w:val="0063346C"/>
    <w:rsid w:val="006338B2"/>
    <w:rsid w:val="00636750"/>
    <w:rsid w:val="00637B8B"/>
    <w:rsid w:val="00637FE4"/>
    <w:rsid w:val="006415BA"/>
    <w:rsid w:val="00642634"/>
    <w:rsid w:val="0064273A"/>
    <w:rsid w:val="006441BD"/>
    <w:rsid w:val="006477A8"/>
    <w:rsid w:val="00647AC3"/>
    <w:rsid w:val="006500C2"/>
    <w:rsid w:val="00651012"/>
    <w:rsid w:val="00653E34"/>
    <w:rsid w:val="00654D14"/>
    <w:rsid w:val="00654F60"/>
    <w:rsid w:val="00655C7B"/>
    <w:rsid w:val="00660953"/>
    <w:rsid w:val="00660ED8"/>
    <w:rsid w:val="00664ABA"/>
    <w:rsid w:val="0066553C"/>
    <w:rsid w:val="00666724"/>
    <w:rsid w:val="00666C34"/>
    <w:rsid w:val="00670019"/>
    <w:rsid w:val="00670B5A"/>
    <w:rsid w:val="00670EFD"/>
    <w:rsid w:val="0067149E"/>
    <w:rsid w:val="006714BD"/>
    <w:rsid w:val="00671FDD"/>
    <w:rsid w:val="00674057"/>
    <w:rsid w:val="00675644"/>
    <w:rsid w:val="0067657B"/>
    <w:rsid w:val="0068038D"/>
    <w:rsid w:val="006809B7"/>
    <w:rsid w:val="00680FE9"/>
    <w:rsid w:val="00681DFE"/>
    <w:rsid w:val="00682DBD"/>
    <w:rsid w:val="00683D3F"/>
    <w:rsid w:val="00685B8F"/>
    <w:rsid w:val="00687366"/>
    <w:rsid w:val="00687658"/>
    <w:rsid w:val="0069245A"/>
    <w:rsid w:val="006924E1"/>
    <w:rsid w:val="00693C85"/>
    <w:rsid w:val="0069445E"/>
    <w:rsid w:val="00694A0E"/>
    <w:rsid w:val="00696BA8"/>
    <w:rsid w:val="006A0302"/>
    <w:rsid w:val="006A07B7"/>
    <w:rsid w:val="006A18AC"/>
    <w:rsid w:val="006A1CF0"/>
    <w:rsid w:val="006A43B4"/>
    <w:rsid w:val="006A5AD7"/>
    <w:rsid w:val="006A6A96"/>
    <w:rsid w:val="006A7346"/>
    <w:rsid w:val="006B13E5"/>
    <w:rsid w:val="006B3806"/>
    <w:rsid w:val="006C1324"/>
    <w:rsid w:val="006C22F3"/>
    <w:rsid w:val="006C46C1"/>
    <w:rsid w:val="006C486B"/>
    <w:rsid w:val="006C4D34"/>
    <w:rsid w:val="006C59EF"/>
    <w:rsid w:val="006C730D"/>
    <w:rsid w:val="006C75D0"/>
    <w:rsid w:val="006D1047"/>
    <w:rsid w:val="006D1073"/>
    <w:rsid w:val="006D2BB9"/>
    <w:rsid w:val="006D2C5B"/>
    <w:rsid w:val="006D3494"/>
    <w:rsid w:val="006D4266"/>
    <w:rsid w:val="006D54D0"/>
    <w:rsid w:val="006D5BB2"/>
    <w:rsid w:val="006D7D6A"/>
    <w:rsid w:val="006E0C13"/>
    <w:rsid w:val="006E232D"/>
    <w:rsid w:val="006E24BB"/>
    <w:rsid w:val="006E29CA"/>
    <w:rsid w:val="006E4193"/>
    <w:rsid w:val="006F2324"/>
    <w:rsid w:val="006F2336"/>
    <w:rsid w:val="006F2391"/>
    <w:rsid w:val="006F319E"/>
    <w:rsid w:val="006F3604"/>
    <w:rsid w:val="006F5754"/>
    <w:rsid w:val="006F64B4"/>
    <w:rsid w:val="006F675B"/>
    <w:rsid w:val="006F6A94"/>
    <w:rsid w:val="006F712C"/>
    <w:rsid w:val="006F7BC7"/>
    <w:rsid w:val="00702E9C"/>
    <w:rsid w:val="007036CF"/>
    <w:rsid w:val="00704970"/>
    <w:rsid w:val="00705166"/>
    <w:rsid w:val="00705B1B"/>
    <w:rsid w:val="00706F57"/>
    <w:rsid w:val="00707BBD"/>
    <w:rsid w:val="0071257E"/>
    <w:rsid w:val="00713267"/>
    <w:rsid w:val="00713808"/>
    <w:rsid w:val="00713DB2"/>
    <w:rsid w:val="00715F89"/>
    <w:rsid w:val="00716A80"/>
    <w:rsid w:val="00717D02"/>
    <w:rsid w:val="00721A47"/>
    <w:rsid w:val="00722E14"/>
    <w:rsid w:val="0072318E"/>
    <w:rsid w:val="00725A66"/>
    <w:rsid w:val="00725AD3"/>
    <w:rsid w:val="00725DB4"/>
    <w:rsid w:val="00727A51"/>
    <w:rsid w:val="00735314"/>
    <w:rsid w:val="00735B1D"/>
    <w:rsid w:val="007443EB"/>
    <w:rsid w:val="007452B1"/>
    <w:rsid w:val="0074537C"/>
    <w:rsid w:val="00746F75"/>
    <w:rsid w:val="00753CBA"/>
    <w:rsid w:val="00754BA6"/>
    <w:rsid w:val="00756FBA"/>
    <w:rsid w:val="0075742C"/>
    <w:rsid w:val="00762325"/>
    <w:rsid w:val="007656A9"/>
    <w:rsid w:val="00766A18"/>
    <w:rsid w:val="00767DCD"/>
    <w:rsid w:val="00770C7A"/>
    <w:rsid w:val="00771CBF"/>
    <w:rsid w:val="00773EC1"/>
    <w:rsid w:val="00774770"/>
    <w:rsid w:val="007748A6"/>
    <w:rsid w:val="0077509C"/>
    <w:rsid w:val="00776CF0"/>
    <w:rsid w:val="00780AC6"/>
    <w:rsid w:val="00783788"/>
    <w:rsid w:val="00783C5B"/>
    <w:rsid w:val="00783D7C"/>
    <w:rsid w:val="00783E60"/>
    <w:rsid w:val="00784CC3"/>
    <w:rsid w:val="00785F5F"/>
    <w:rsid w:val="00786088"/>
    <w:rsid w:val="00787AE7"/>
    <w:rsid w:val="00790322"/>
    <w:rsid w:val="007926F5"/>
    <w:rsid w:val="00796CCB"/>
    <w:rsid w:val="00796D97"/>
    <w:rsid w:val="00796FF3"/>
    <w:rsid w:val="007A070F"/>
    <w:rsid w:val="007A08EB"/>
    <w:rsid w:val="007A10CE"/>
    <w:rsid w:val="007A1798"/>
    <w:rsid w:val="007A1CB7"/>
    <w:rsid w:val="007A2167"/>
    <w:rsid w:val="007A3AC8"/>
    <w:rsid w:val="007A3BE0"/>
    <w:rsid w:val="007A6912"/>
    <w:rsid w:val="007A77FE"/>
    <w:rsid w:val="007A7B9A"/>
    <w:rsid w:val="007B03E9"/>
    <w:rsid w:val="007B08EA"/>
    <w:rsid w:val="007B0AE1"/>
    <w:rsid w:val="007B18C9"/>
    <w:rsid w:val="007B540F"/>
    <w:rsid w:val="007B5C33"/>
    <w:rsid w:val="007C0C21"/>
    <w:rsid w:val="007C2E07"/>
    <w:rsid w:val="007C34BF"/>
    <w:rsid w:val="007C5AC5"/>
    <w:rsid w:val="007C6460"/>
    <w:rsid w:val="007C72CE"/>
    <w:rsid w:val="007D0030"/>
    <w:rsid w:val="007D03D3"/>
    <w:rsid w:val="007D2421"/>
    <w:rsid w:val="007D2F43"/>
    <w:rsid w:val="007D43B1"/>
    <w:rsid w:val="007D4EE7"/>
    <w:rsid w:val="007D5126"/>
    <w:rsid w:val="007D5C22"/>
    <w:rsid w:val="007D67F2"/>
    <w:rsid w:val="007D762B"/>
    <w:rsid w:val="007E1394"/>
    <w:rsid w:val="007E166C"/>
    <w:rsid w:val="007E3BBD"/>
    <w:rsid w:val="007E4EF9"/>
    <w:rsid w:val="007E5C31"/>
    <w:rsid w:val="007F12B6"/>
    <w:rsid w:val="007F64C3"/>
    <w:rsid w:val="007F7B24"/>
    <w:rsid w:val="00800A13"/>
    <w:rsid w:val="008027D0"/>
    <w:rsid w:val="00804254"/>
    <w:rsid w:val="008050F4"/>
    <w:rsid w:val="00805F44"/>
    <w:rsid w:val="008068B0"/>
    <w:rsid w:val="00806994"/>
    <w:rsid w:val="0080785B"/>
    <w:rsid w:val="008102CC"/>
    <w:rsid w:val="00811313"/>
    <w:rsid w:val="0081342A"/>
    <w:rsid w:val="00813F90"/>
    <w:rsid w:val="00816731"/>
    <w:rsid w:val="00820139"/>
    <w:rsid w:val="0082037E"/>
    <w:rsid w:val="0082142C"/>
    <w:rsid w:val="00821B92"/>
    <w:rsid w:val="00822D27"/>
    <w:rsid w:val="00822EDD"/>
    <w:rsid w:val="00825535"/>
    <w:rsid w:val="00827C11"/>
    <w:rsid w:val="00833009"/>
    <w:rsid w:val="00835844"/>
    <w:rsid w:val="00836A83"/>
    <w:rsid w:val="008377C4"/>
    <w:rsid w:val="00840614"/>
    <w:rsid w:val="00840D53"/>
    <w:rsid w:val="00842100"/>
    <w:rsid w:val="008434DF"/>
    <w:rsid w:val="008442C0"/>
    <w:rsid w:val="00844324"/>
    <w:rsid w:val="00844E20"/>
    <w:rsid w:val="008459DD"/>
    <w:rsid w:val="0084799C"/>
    <w:rsid w:val="00850128"/>
    <w:rsid w:val="00850F05"/>
    <w:rsid w:val="00851BD2"/>
    <w:rsid w:val="008521F5"/>
    <w:rsid w:val="008529F9"/>
    <w:rsid w:val="00853B3C"/>
    <w:rsid w:val="00853E86"/>
    <w:rsid w:val="00856A2A"/>
    <w:rsid w:val="00860514"/>
    <w:rsid w:val="008620A1"/>
    <w:rsid w:val="00862D98"/>
    <w:rsid w:val="00863103"/>
    <w:rsid w:val="00863D41"/>
    <w:rsid w:val="008650F1"/>
    <w:rsid w:val="00865297"/>
    <w:rsid w:val="00865632"/>
    <w:rsid w:val="008656F7"/>
    <w:rsid w:val="0086713B"/>
    <w:rsid w:val="00870DD9"/>
    <w:rsid w:val="008761D7"/>
    <w:rsid w:val="00876BED"/>
    <w:rsid w:val="008776DF"/>
    <w:rsid w:val="00877CA7"/>
    <w:rsid w:val="0088033F"/>
    <w:rsid w:val="00880769"/>
    <w:rsid w:val="008819B4"/>
    <w:rsid w:val="008819B9"/>
    <w:rsid w:val="00881BF2"/>
    <w:rsid w:val="00882390"/>
    <w:rsid w:val="0088325E"/>
    <w:rsid w:val="00883B63"/>
    <w:rsid w:val="00884A2B"/>
    <w:rsid w:val="0089058B"/>
    <w:rsid w:val="0089228D"/>
    <w:rsid w:val="00893F58"/>
    <w:rsid w:val="00896697"/>
    <w:rsid w:val="00896E00"/>
    <w:rsid w:val="008A045E"/>
    <w:rsid w:val="008A2D34"/>
    <w:rsid w:val="008A4BA7"/>
    <w:rsid w:val="008A6023"/>
    <w:rsid w:val="008A669E"/>
    <w:rsid w:val="008A7620"/>
    <w:rsid w:val="008B0E0B"/>
    <w:rsid w:val="008B4EF7"/>
    <w:rsid w:val="008B6020"/>
    <w:rsid w:val="008B63AF"/>
    <w:rsid w:val="008B6D9F"/>
    <w:rsid w:val="008B6EBD"/>
    <w:rsid w:val="008B748D"/>
    <w:rsid w:val="008C0160"/>
    <w:rsid w:val="008C0371"/>
    <w:rsid w:val="008C05EC"/>
    <w:rsid w:val="008C0E4D"/>
    <w:rsid w:val="008C2C24"/>
    <w:rsid w:val="008C726D"/>
    <w:rsid w:val="008D14E3"/>
    <w:rsid w:val="008D1926"/>
    <w:rsid w:val="008D29F2"/>
    <w:rsid w:val="008D2DD6"/>
    <w:rsid w:val="008D37D9"/>
    <w:rsid w:val="008D3823"/>
    <w:rsid w:val="008D3C0A"/>
    <w:rsid w:val="008D3D80"/>
    <w:rsid w:val="008D4DAC"/>
    <w:rsid w:val="008D5153"/>
    <w:rsid w:val="008D7C34"/>
    <w:rsid w:val="008E0143"/>
    <w:rsid w:val="008E0E5F"/>
    <w:rsid w:val="008E0FA9"/>
    <w:rsid w:val="008E309A"/>
    <w:rsid w:val="008E3D4E"/>
    <w:rsid w:val="008E4214"/>
    <w:rsid w:val="008E4409"/>
    <w:rsid w:val="008E5938"/>
    <w:rsid w:val="008E7A10"/>
    <w:rsid w:val="008E7E0B"/>
    <w:rsid w:val="008F18B9"/>
    <w:rsid w:val="008F1CD0"/>
    <w:rsid w:val="008F2724"/>
    <w:rsid w:val="008F3417"/>
    <w:rsid w:val="008F43FB"/>
    <w:rsid w:val="008F4B3B"/>
    <w:rsid w:val="008F54B4"/>
    <w:rsid w:val="008F62A4"/>
    <w:rsid w:val="008F6A9E"/>
    <w:rsid w:val="0090099C"/>
    <w:rsid w:val="00900CB7"/>
    <w:rsid w:val="0090108E"/>
    <w:rsid w:val="00901321"/>
    <w:rsid w:val="00904341"/>
    <w:rsid w:val="00904F12"/>
    <w:rsid w:val="00906DE9"/>
    <w:rsid w:val="00907970"/>
    <w:rsid w:val="00910B0C"/>
    <w:rsid w:val="00913E10"/>
    <w:rsid w:val="009154FB"/>
    <w:rsid w:val="0092007E"/>
    <w:rsid w:val="00921DC4"/>
    <w:rsid w:val="00922148"/>
    <w:rsid w:val="00925C34"/>
    <w:rsid w:val="00926752"/>
    <w:rsid w:val="00930C29"/>
    <w:rsid w:val="00930EB3"/>
    <w:rsid w:val="009311A8"/>
    <w:rsid w:val="00931ACE"/>
    <w:rsid w:val="00931CF4"/>
    <w:rsid w:val="00931D7B"/>
    <w:rsid w:val="0093359C"/>
    <w:rsid w:val="0093433C"/>
    <w:rsid w:val="00936273"/>
    <w:rsid w:val="00936940"/>
    <w:rsid w:val="00940722"/>
    <w:rsid w:val="009409C6"/>
    <w:rsid w:val="00941F26"/>
    <w:rsid w:val="0094253D"/>
    <w:rsid w:val="0094427A"/>
    <w:rsid w:val="00945218"/>
    <w:rsid w:val="00946160"/>
    <w:rsid w:val="009469BA"/>
    <w:rsid w:val="00947C74"/>
    <w:rsid w:val="009514D8"/>
    <w:rsid w:val="00951889"/>
    <w:rsid w:val="00951A53"/>
    <w:rsid w:val="009530D9"/>
    <w:rsid w:val="009537BA"/>
    <w:rsid w:val="00955AA4"/>
    <w:rsid w:val="0095691E"/>
    <w:rsid w:val="009570A5"/>
    <w:rsid w:val="00957606"/>
    <w:rsid w:val="00957C06"/>
    <w:rsid w:val="009613C3"/>
    <w:rsid w:val="00961786"/>
    <w:rsid w:val="00962FC8"/>
    <w:rsid w:val="0096327A"/>
    <w:rsid w:val="00966015"/>
    <w:rsid w:val="009666F9"/>
    <w:rsid w:val="00966F12"/>
    <w:rsid w:val="009671C1"/>
    <w:rsid w:val="00967B9A"/>
    <w:rsid w:val="0097126C"/>
    <w:rsid w:val="00971782"/>
    <w:rsid w:val="0097335C"/>
    <w:rsid w:val="00973978"/>
    <w:rsid w:val="00974CDF"/>
    <w:rsid w:val="00974F1C"/>
    <w:rsid w:val="00976A64"/>
    <w:rsid w:val="00976AFE"/>
    <w:rsid w:val="00980C9C"/>
    <w:rsid w:val="009842E6"/>
    <w:rsid w:val="00984E98"/>
    <w:rsid w:val="0098669A"/>
    <w:rsid w:val="00986B04"/>
    <w:rsid w:val="009914C2"/>
    <w:rsid w:val="00992922"/>
    <w:rsid w:val="00993670"/>
    <w:rsid w:val="00995EB3"/>
    <w:rsid w:val="00997857"/>
    <w:rsid w:val="00997CD5"/>
    <w:rsid w:val="009A02AA"/>
    <w:rsid w:val="009A0F00"/>
    <w:rsid w:val="009A1085"/>
    <w:rsid w:val="009A1CB0"/>
    <w:rsid w:val="009A2740"/>
    <w:rsid w:val="009A27DE"/>
    <w:rsid w:val="009A2FD2"/>
    <w:rsid w:val="009A30C2"/>
    <w:rsid w:val="009A3E0B"/>
    <w:rsid w:val="009A6C15"/>
    <w:rsid w:val="009A6FD2"/>
    <w:rsid w:val="009A799B"/>
    <w:rsid w:val="009B0DDC"/>
    <w:rsid w:val="009B128E"/>
    <w:rsid w:val="009B14A0"/>
    <w:rsid w:val="009B1C9B"/>
    <w:rsid w:val="009B27BD"/>
    <w:rsid w:val="009B27E5"/>
    <w:rsid w:val="009B2EC7"/>
    <w:rsid w:val="009B453E"/>
    <w:rsid w:val="009B5556"/>
    <w:rsid w:val="009B60F5"/>
    <w:rsid w:val="009B747F"/>
    <w:rsid w:val="009B780C"/>
    <w:rsid w:val="009C6ABE"/>
    <w:rsid w:val="009D098E"/>
    <w:rsid w:val="009D1B69"/>
    <w:rsid w:val="009D356D"/>
    <w:rsid w:val="009D4026"/>
    <w:rsid w:val="009D4625"/>
    <w:rsid w:val="009D5AAA"/>
    <w:rsid w:val="009D62F1"/>
    <w:rsid w:val="009D764D"/>
    <w:rsid w:val="009D78EC"/>
    <w:rsid w:val="009E09B3"/>
    <w:rsid w:val="009E11FF"/>
    <w:rsid w:val="009E14B0"/>
    <w:rsid w:val="009E1AC8"/>
    <w:rsid w:val="009E258C"/>
    <w:rsid w:val="009E3C33"/>
    <w:rsid w:val="009E465F"/>
    <w:rsid w:val="009E4DF8"/>
    <w:rsid w:val="009F19A6"/>
    <w:rsid w:val="009F1B7C"/>
    <w:rsid w:val="009F29E2"/>
    <w:rsid w:val="009F2A58"/>
    <w:rsid w:val="009F2B77"/>
    <w:rsid w:val="009F3129"/>
    <w:rsid w:val="009F39A1"/>
    <w:rsid w:val="009F43E4"/>
    <w:rsid w:val="009F52CF"/>
    <w:rsid w:val="009F7641"/>
    <w:rsid w:val="009F7A21"/>
    <w:rsid w:val="00A0366A"/>
    <w:rsid w:val="00A03AF8"/>
    <w:rsid w:val="00A04BCE"/>
    <w:rsid w:val="00A06D91"/>
    <w:rsid w:val="00A07C25"/>
    <w:rsid w:val="00A10AA6"/>
    <w:rsid w:val="00A123F2"/>
    <w:rsid w:val="00A1528A"/>
    <w:rsid w:val="00A17219"/>
    <w:rsid w:val="00A17F3E"/>
    <w:rsid w:val="00A21848"/>
    <w:rsid w:val="00A27177"/>
    <w:rsid w:val="00A27F83"/>
    <w:rsid w:val="00A34A45"/>
    <w:rsid w:val="00A36239"/>
    <w:rsid w:val="00A366A2"/>
    <w:rsid w:val="00A36BB6"/>
    <w:rsid w:val="00A37D30"/>
    <w:rsid w:val="00A40F47"/>
    <w:rsid w:val="00A41076"/>
    <w:rsid w:val="00A41AA0"/>
    <w:rsid w:val="00A41B1F"/>
    <w:rsid w:val="00A4245E"/>
    <w:rsid w:val="00A45F05"/>
    <w:rsid w:val="00A50CC9"/>
    <w:rsid w:val="00A5386C"/>
    <w:rsid w:val="00A54DB9"/>
    <w:rsid w:val="00A55123"/>
    <w:rsid w:val="00A55E4D"/>
    <w:rsid w:val="00A567EA"/>
    <w:rsid w:val="00A60C70"/>
    <w:rsid w:val="00A60EF1"/>
    <w:rsid w:val="00A632CC"/>
    <w:rsid w:val="00A67558"/>
    <w:rsid w:val="00A67A5D"/>
    <w:rsid w:val="00A72639"/>
    <w:rsid w:val="00A73A11"/>
    <w:rsid w:val="00A7436B"/>
    <w:rsid w:val="00A7497B"/>
    <w:rsid w:val="00A7522D"/>
    <w:rsid w:val="00A754F4"/>
    <w:rsid w:val="00A75C11"/>
    <w:rsid w:val="00A77137"/>
    <w:rsid w:val="00A77F90"/>
    <w:rsid w:val="00A80324"/>
    <w:rsid w:val="00A8128B"/>
    <w:rsid w:val="00A81C4C"/>
    <w:rsid w:val="00A83CFC"/>
    <w:rsid w:val="00A83EC0"/>
    <w:rsid w:val="00A84153"/>
    <w:rsid w:val="00A8415D"/>
    <w:rsid w:val="00A8428E"/>
    <w:rsid w:val="00A8529A"/>
    <w:rsid w:val="00A861B3"/>
    <w:rsid w:val="00A86BE9"/>
    <w:rsid w:val="00A904B9"/>
    <w:rsid w:val="00A9495F"/>
    <w:rsid w:val="00A951C6"/>
    <w:rsid w:val="00AA1F98"/>
    <w:rsid w:val="00AA3EB0"/>
    <w:rsid w:val="00AA6303"/>
    <w:rsid w:val="00AA7AFE"/>
    <w:rsid w:val="00AB1D2A"/>
    <w:rsid w:val="00AB46EA"/>
    <w:rsid w:val="00AB5049"/>
    <w:rsid w:val="00AB510F"/>
    <w:rsid w:val="00AB640D"/>
    <w:rsid w:val="00AB69C0"/>
    <w:rsid w:val="00AB6D9F"/>
    <w:rsid w:val="00AB7E54"/>
    <w:rsid w:val="00AC0BF1"/>
    <w:rsid w:val="00AC0F32"/>
    <w:rsid w:val="00AC195D"/>
    <w:rsid w:val="00AC4769"/>
    <w:rsid w:val="00AC64D7"/>
    <w:rsid w:val="00AC6B0D"/>
    <w:rsid w:val="00AD0942"/>
    <w:rsid w:val="00AD0AB4"/>
    <w:rsid w:val="00AD1391"/>
    <w:rsid w:val="00AD1A7B"/>
    <w:rsid w:val="00AD2DF2"/>
    <w:rsid w:val="00AD450B"/>
    <w:rsid w:val="00AE0757"/>
    <w:rsid w:val="00AE0C76"/>
    <w:rsid w:val="00AE0D2B"/>
    <w:rsid w:val="00AE13E0"/>
    <w:rsid w:val="00AE162B"/>
    <w:rsid w:val="00AE276C"/>
    <w:rsid w:val="00AE6209"/>
    <w:rsid w:val="00AE63C9"/>
    <w:rsid w:val="00AE6844"/>
    <w:rsid w:val="00AE6CAA"/>
    <w:rsid w:val="00AE78D3"/>
    <w:rsid w:val="00AF1630"/>
    <w:rsid w:val="00AF28B4"/>
    <w:rsid w:val="00AF4AD3"/>
    <w:rsid w:val="00AF5899"/>
    <w:rsid w:val="00AF5F5B"/>
    <w:rsid w:val="00AF6830"/>
    <w:rsid w:val="00AF697D"/>
    <w:rsid w:val="00AF6FE3"/>
    <w:rsid w:val="00AF77E5"/>
    <w:rsid w:val="00B003E4"/>
    <w:rsid w:val="00B005E4"/>
    <w:rsid w:val="00B00E32"/>
    <w:rsid w:val="00B00FAA"/>
    <w:rsid w:val="00B019DF"/>
    <w:rsid w:val="00B01D9A"/>
    <w:rsid w:val="00B02CD4"/>
    <w:rsid w:val="00B03246"/>
    <w:rsid w:val="00B0330D"/>
    <w:rsid w:val="00B06AF9"/>
    <w:rsid w:val="00B12AB4"/>
    <w:rsid w:val="00B1366B"/>
    <w:rsid w:val="00B1379C"/>
    <w:rsid w:val="00B1742A"/>
    <w:rsid w:val="00B21356"/>
    <w:rsid w:val="00B21E28"/>
    <w:rsid w:val="00B2311D"/>
    <w:rsid w:val="00B27742"/>
    <w:rsid w:val="00B27F53"/>
    <w:rsid w:val="00B3058D"/>
    <w:rsid w:val="00B313B3"/>
    <w:rsid w:val="00B32F78"/>
    <w:rsid w:val="00B3413F"/>
    <w:rsid w:val="00B352F5"/>
    <w:rsid w:val="00B357E1"/>
    <w:rsid w:val="00B35816"/>
    <w:rsid w:val="00B35948"/>
    <w:rsid w:val="00B363AD"/>
    <w:rsid w:val="00B37A3B"/>
    <w:rsid w:val="00B40C76"/>
    <w:rsid w:val="00B40CC8"/>
    <w:rsid w:val="00B41858"/>
    <w:rsid w:val="00B420D1"/>
    <w:rsid w:val="00B44360"/>
    <w:rsid w:val="00B4477F"/>
    <w:rsid w:val="00B53C45"/>
    <w:rsid w:val="00B55248"/>
    <w:rsid w:val="00B5617C"/>
    <w:rsid w:val="00B571E5"/>
    <w:rsid w:val="00B578B5"/>
    <w:rsid w:val="00B601E0"/>
    <w:rsid w:val="00B60B55"/>
    <w:rsid w:val="00B62728"/>
    <w:rsid w:val="00B62745"/>
    <w:rsid w:val="00B62BFE"/>
    <w:rsid w:val="00B62E4C"/>
    <w:rsid w:val="00B64ABB"/>
    <w:rsid w:val="00B6514A"/>
    <w:rsid w:val="00B664A4"/>
    <w:rsid w:val="00B672E4"/>
    <w:rsid w:val="00B6787F"/>
    <w:rsid w:val="00B70616"/>
    <w:rsid w:val="00B70CBA"/>
    <w:rsid w:val="00B70F3A"/>
    <w:rsid w:val="00B72C83"/>
    <w:rsid w:val="00B739D7"/>
    <w:rsid w:val="00B7496F"/>
    <w:rsid w:val="00B76786"/>
    <w:rsid w:val="00B773A9"/>
    <w:rsid w:val="00B804B2"/>
    <w:rsid w:val="00B80E40"/>
    <w:rsid w:val="00B81CB0"/>
    <w:rsid w:val="00B826CE"/>
    <w:rsid w:val="00B837BE"/>
    <w:rsid w:val="00B83955"/>
    <w:rsid w:val="00B83E88"/>
    <w:rsid w:val="00B843C1"/>
    <w:rsid w:val="00B85167"/>
    <w:rsid w:val="00B859A9"/>
    <w:rsid w:val="00B859F2"/>
    <w:rsid w:val="00B85BFB"/>
    <w:rsid w:val="00B87F0F"/>
    <w:rsid w:val="00B909DC"/>
    <w:rsid w:val="00B91CD0"/>
    <w:rsid w:val="00B93129"/>
    <w:rsid w:val="00B938E4"/>
    <w:rsid w:val="00B9430E"/>
    <w:rsid w:val="00B9474C"/>
    <w:rsid w:val="00B96269"/>
    <w:rsid w:val="00B96915"/>
    <w:rsid w:val="00B97E4D"/>
    <w:rsid w:val="00BA22C1"/>
    <w:rsid w:val="00BA3B81"/>
    <w:rsid w:val="00BA60CF"/>
    <w:rsid w:val="00BA6ACD"/>
    <w:rsid w:val="00BA6DD3"/>
    <w:rsid w:val="00BB10CC"/>
    <w:rsid w:val="00BB372B"/>
    <w:rsid w:val="00BB5537"/>
    <w:rsid w:val="00BC1D8B"/>
    <w:rsid w:val="00BC3130"/>
    <w:rsid w:val="00BC3744"/>
    <w:rsid w:val="00BC3AF5"/>
    <w:rsid w:val="00BC3BCB"/>
    <w:rsid w:val="00BC4C1B"/>
    <w:rsid w:val="00BC5088"/>
    <w:rsid w:val="00BC5787"/>
    <w:rsid w:val="00BC6AB9"/>
    <w:rsid w:val="00BC7380"/>
    <w:rsid w:val="00BC761C"/>
    <w:rsid w:val="00BD1242"/>
    <w:rsid w:val="00BD1771"/>
    <w:rsid w:val="00BD196D"/>
    <w:rsid w:val="00BD26F4"/>
    <w:rsid w:val="00BD3596"/>
    <w:rsid w:val="00BD3D12"/>
    <w:rsid w:val="00BD4C3A"/>
    <w:rsid w:val="00BE0EA2"/>
    <w:rsid w:val="00BE140A"/>
    <w:rsid w:val="00BE192C"/>
    <w:rsid w:val="00BE1AF1"/>
    <w:rsid w:val="00BE44F9"/>
    <w:rsid w:val="00BE5AF7"/>
    <w:rsid w:val="00BE7BBC"/>
    <w:rsid w:val="00BE7F00"/>
    <w:rsid w:val="00BF0BEB"/>
    <w:rsid w:val="00BF117E"/>
    <w:rsid w:val="00BF5279"/>
    <w:rsid w:val="00BF68B2"/>
    <w:rsid w:val="00BF6BEA"/>
    <w:rsid w:val="00BF6DC1"/>
    <w:rsid w:val="00BF76E4"/>
    <w:rsid w:val="00C0241A"/>
    <w:rsid w:val="00C033CD"/>
    <w:rsid w:val="00C036C6"/>
    <w:rsid w:val="00C03EC7"/>
    <w:rsid w:val="00C054CF"/>
    <w:rsid w:val="00C063BA"/>
    <w:rsid w:val="00C07083"/>
    <w:rsid w:val="00C10DB7"/>
    <w:rsid w:val="00C114AB"/>
    <w:rsid w:val="00C11764"/>
    <w:rsid w:val="00C13B39"/>
    <w:rsid w:val="00C13F83"/>
    <w:rsid w:val="00C14279"/>
    <w:rsid w:val="00C14D37"/>
    <w:rsid w:val="00C15060"/>
    <w:rsid w:val="00C15497"/>
    <w:rsid w:val="00C17E9E"/>
    <w:rsid w:val="00C2017A"/>
    <w:rsid w:val="00C203BD"/>
    <w:rsid w:val="00C21A5D"/>
    <w:rsid w:val="00C21CBA"/>
    <w:rsid w:val="00C22D5E"/>
    <w:rsid w:val="00C242C6"/>
    <w:rsid w:val="00C248DB"/>
    <w:rsid w:val="00C25077"/>
    <w:rsid w:val="00C25816"/>
    <w:rsid w:val="00C2668A"/>
    <w:rsid w:val="00C26B2C"/>
    <w:rsid w:val="00C31FF8"/>
    <w:rsid w:val="00C33AC5"/>
    <w:rsid w:val="00C34DCA"/>
    <w:rsid w:val="00C3610D"/>
    <w:rsid w:val="00C3788F"/>
    <w:rsid w:val="00C40178"/>
    <w:rsid w:val="00C40274"/>
    <w:rsid w:val="00C40415"/>
    <w:rsid w:val="00C40F08"/>
    <w:rsid w:val="00C43B2B"/>
    <w:rsid w:val="00C44F38"/>
    <w:rsid w:val="00C4547A"/>
    <w:rsid w:val="00C47495"/>
    <w:rsid w:val="00C47726"/>
    <w:rsid w:val="00C5066E"/>
    <w:rsid w:val="00C516B8"/>
    <w:rsid w:val="00C51722"/>
    <w:rsid w:val="00C549B6"/>
    <w:rsid w:val="00C56AC1"/>
    <w:rsid w:val="00C57B0B"/>
    <w:rsid w:val="00C606A1"/>
    <w:rsid w:val="00C606DB"/>
    <w:rsid w:val="00C60AA8"/>
    <w:rsid w:val="00C618AA"/>
    <w:rsid w:val="00C6280D"/>
    <w:rsid w:val="00C64A0B"/>
    <w:rsid w:val="00C6508C"/>
    <w:rsid w:val="00C65E82"/>
    <w:rsid w:val="00C66038"/>
    <w:rsid w:val="00C661A7"/>
    <w:rsid w:val="00C67306"/>
    <w:rsid w:val="00C673B9"/>
    <w:rsid w:val="00C67BA3"/>
    <w:rsid w:val="00C71005"/>
    <w:rsid w:val="00C72513"/>
    <w:rsid w:val="00C75236"/>
    <w:rsid w:val="00C76130"/>
    <w:rsid w:val="00C7765D"/>
    <w:rsid w:val="00C776DD"/>
    <w:rsid w:val="00C80AB7"/>
    <w:rsid w:val="00C81248"/>
    <w:rsid w:val="00C82312"/>
    <w:rsid w:val="00C82E05"/>
    <w:rsid w:val="00C853CD"/>
    <w:rsid w:val="00C9066D"/>
    <w:rsid w:val="00C9197F"/>
    <w:rsid w:val="00C92C4D"/>
    <w:rsid w:val="00CA01CA"/>
    <w:rsid w:val="00CA0AA0"/>
    <w:rsid w:val="00CA3D05"/>
    <w:rsid w:val="00CA50A5"/>
    <w:rsid w:val="00CA63C4"/>
    <w:rsid w:val="00CB0D7D"/>
    <w:rsid w:val="00CB0D90"/>
    <w:rsid w:val="00CB4CD7"/>
    <w:rsid w:val="00CB79E1"/>
    <w:rsid w:val="00CC6DB0"/>
    <w:rsid w:val="00CC7055"/>
    <w:rsid w:val="00CC756A"/>
    <w:rsid w:val="00CD1BD7"/>
    <w:rsid w:val="00CD3272"/>
    <w:rsid w:val="00CD32A9"/>
    <w:rsid w:val="00CD381E"/>
    <w:rsid w:val="00CD4281"/>
    <w:rsid w:val="00CD4AFC"/>
    <w:rsid w:val="00CD55C9"/>
    <w:rsid w:val="00CD6140"/>
    <w:rsid w:val="00CD61F6"/>
    <w:rsid w:val="00CE07B9"/>
    <w:rsid w:val="00CE1942"/>
    <w:rsid w:val="00CE1EC0"/>
    <w:rsid w:val="00CE2080"/>
    <w:rsid w:val="00CE3439"/>
    <w:rsid w:val="00CE34D0"/>
    <w:rsid w:val="00CE3928"/>
    <w:rsid w:val="00CE3F8F"/>
    <w:rsid w:val="00CE6000"/>
    <w:rsid w:val="00CF0355"/>
    <w:rsid w:val="00CF309F"/>
    <w:rsid w:val="00CF3866"/>
    <w:rsid w:val="00CF38EA"/>
    <w:rsid w:val="00CF4092"/>
    <w:rsid w:val="00CF42CB"/>
    <w:rsid w:val="00CF6EA4"/>
    <w:rsid w:val="00D00366"/>
    <w:rsid w:val="00D00BAB"/>
    <w:rsid w:val="00D010ED"/>
    <w:rsid w:val="00D01CE4"/>
    <w:rsid w:val="00D02029"/>
    <w:rsid w:val="00D0356D"/>
    <w:rsid w:val="00D04857"/>
    <w:rsid w:val="00D06E21"/>
    <w:rsid w:val="00D1164F"/>
    <w:rsid w:val="00D13441"/>
    <w:rsid w:val="00D13CD5"/>
    <w:rsid w:val="00D14B36"/>
    <w:rsid w:val="00D20FC8"/>
    <w:rsid w:val="00D211E6"/>
    <w:rsid w:val="00D22565"/>
    <w:rsid w:val="00D2301F"/>
    <w:rsid w:val="00D23A5B"/>
    <w:rsid w:val="00D25741"/>
    <w:rsid w:val="00D268B7"/>
    <w:rsid w:val="00D27753"/>
    <w:rsid w:val="00D3055B"/>
    <w:rsid w:val="00D306EF"/>
    <w:rsid w:val="00D3128B"/>
    <w:rsid w:val="00D319A3"/>
    <w:rsid w:val="00D32637"/>
    <w:rsid w:val="00D32FF2"/>
    <w:rsid w:val="00D37662"/>
    <w:rsid w:val="00D37818"/>
    <w:rsid w:val="00D37A4C"/>
    <w:rsid w:val="00D37D63"/>
    <w:rsid w:val="00D4075F"/>
    <w:rsid w:val="00D41EFA"/>
    <w:rsid w:val="00D428C7"/>
    <w:rsid w:val="00D43134"/>
    <w:rsid w:val="00D4370C"/>
    <w:rsid w:val="00D43D98"/>
    <w:rsid w:val="00D440E5"/>
    <w:rsid w:val="00D52DCE"/>
    <w:rsid w:val="00D5472D"/>
    <w:rsid w:val="00D55C08"/>
    <w:rsid w:val="00D565CD"/>
    <w:rsid w:val="00D5668D"/>
    <w:rsid w:val="00D57E34"/>
    <w:rsid w:val="00D60087"/>
    <w:rsid w:val="00D642EB"/>
    <w:rsid w:val="00D648E3"/>
    <w:rsid w:val="00D649D3"/>
    <w:rsid w:val="00D65533"/>
    <w:rsid w:val="00D66B07"/>
    <w:rsid w:val="00D67476"/>
    <w:rsid w:val="00D678BB"/>
    <w:rsid w:val="00D67AEF"/>
    <w:rsid w:val="00D707B9"/>
    <w:rsid w:val="00D72D4D"/>
    <w:rsid w:val="00D74A2A"/>
    <w:rsid w:val="00D7561B"/>
    <w:rsid w:val="00D75F71"/>
    <w:rsid w:val="00D7670F"/>
    <w:rsid w:val="00D775FE"/>
    <w:rsid w:val="00D77A1D"/>
    <w:rsid w:val="00D8344C"/>
    <w:rsid w:val="00D851DC"/>
    <w:rsid w:val="00D86C03"/>
    <w:rsid w:val="00D872EF"/>
    <w:rsid w:val="00D90A77"/>
    <w:rsid w:val="00D91B17"/>
    <w:rsid w:val="00D92453"/>
    <w:rsid w:val="00D932CC"/>
    <w:rsid w:val="00D93391"/>
    <w:rsid w:val="00D934EF"/>
    <w:rsid w:val="00D9455A"/>
    <w:rsid w:val="00D94713"/>
    <w:rsid w:val="00D94A52"/>
    <w:rsid w:val="00D97576"/>
    <w:rsid w:val="00D97CAB"/>
    <w:rsid w:val="00DA03E8"/>
    <w:rsid w:val="00DA0AA8"/>
    <w:rsid w:val="00DA10B6"/>
    <w:rsid w:val="00DA22EA"/>
    <w:rsid w:val="00DA2A01"/>
    <w:rsid w:val="00DA3AE1"/>
    <w:rsid w:val="00DA7489"/>
    <w:rsid w:val="00DB2179"/>
    <w:rsid w:val="00DB5714"/>
    <w:rsid w:val="00DB57F7"/>
    <w:rsid w:val="00DC0124"/>
    <w:rsid w:val="00DC0368"/>
    <w:rsid w:val="00DC0AF5"/>
    <w:rsid w:val="00DC10F8"/>
    <w:rsid w:val="00DC113E"/>
    <w:rsid w:val="00DC1D64"/>
    <w:rsid w:val="00DC3AFD"/>
    <w:rsid w:val="00DC53A9"/>
    <w:rsid w:val="00DC5B2E"/>
    <w:rsid w:val="00DC7BD6"/>
    <w:rsid w:val="00DD0240"/>
    <w:rsid w:val="00DD07B8"/>
    <w:rsid w:val="00DD0F26"/>
    <w:rsid w:val="00DD30E8"/>
    <w:rsid w:val="00DD42CE"/>
    <w:rsid w:val="00DD435A"/>
    <w:rsid w:val="00DD494A"/>
    <w:rsid w:val="00DD6276"/>
    <w:rsid w:val="00DD6E8E"/>
    <w:rsid w:val="00DE0E1B"/>
    <w:rsid w:val="00DE1CDC"/>
    <w:rsid w:val="00DE28F5"/>
    <w:rsid w:val="00DE56C2"/>
    <w:rsid w:val="00DE58A5"/>
    <w:rsid w:val="00DE68FC"/>
    <w:rsid w:val="00DF4E9B"/>
    <w:rsid w:val="00DF57B9"/>
    <w:rsid w:val="00DF5835"/>
    <w:rsid w:val="00DF6C1F"/>
    <w:rsid w:val="00DF78D8"/>
    <w:rsid w:val="00E00A97"/>
    <w:rsid w:val="00E01DA6"/>
    <w:rsid w:val="00E02366"/>
    <w:rsid w:val="00E03B44"/>
    <w:rsid w:val="00E03B99"/>
    <w:rsid w:val="00E07BEC"/>
    <w:rsid w:val="00E109B0"/>
    <w:rsid w:val="00E12109"/>
    <w:rsid w:val="00E13A04"/>
    <w:rsid w:val="00E15115"/>
    <w:rsid w:val="00E15E17"/>
    <w:rsid w:val="00E24CF8"/>
    <w:rsid w:val="00E259C2"/>
    <w:rsid w:val="00E3069E"/>
    <w:rsid w:val="00E3416B"/>
    <w:rsid w:val="00E34291"/>
    <w:rsid w:val="00E35D3C"/>
    <w:rsid w:val="00E36541"/>
    <w:rsid w:val="00E372B8"/>
    <w:rsid w:val="00E37F47"/>
    <w:rsid w:val="00E37FD0"/>
    <w:rsid w:val="00E416E6"/>
    <w:rsid w:val="00E45364"/>
    <w:rsid w:val="00E46105"/>
    <w:rsid w:val="00E464CA"/>
    <w:rsid w:val="00E47888"/>
    <w:rsid w:val="00E5135F"/>
    <w:rsid w:val="00E51637"/>
    <w:rsid w:val="00E52D51"/>
    <w:rsid w:val="00E53382"/>
    <w:rsid w:val="00E5486E"/>
    <w:rsid w:val="00E555EA"/>
    <w:rsid w:val="00E55AE5"/>
    <w:rsid w:val="00E55CB4"/>
    <w:rsid w:val="00E56991"/>
    <w:rsid w:val="00E604AB"/>
    <w:rsid w:val="00E60DC7"/>
    <w:rsid w:val="00E61F84"/>
    <w:rsid w:val="00E62A8A"/>
    <w:rsid w:val="00E630F6"/>
    <w:rsid w:val="00E641A6"/>
    <w:rsid w:val="00E6474E"/>
    <w:rsid w:val="00E655CB"/>
    <w:rsid w:val="00E6565E"/>
    <w:rsid w:val="00E679A9"/>
    <w:rsid w:val="00E67F86"/>
    <w:rsid w:val="00E70528"/>
    <w:rsid w:val="00E716D2"/>
    <w:rsid w:val="00E73E72"/>
    <w:rsid w:val="00E73F92"/>
    <w:rsid w:val="00E74334"/>
    <w:rsid w:val="00E745E1"/>
    <w:rsid w:val="00E7636D"/>
    <w:rsid w:val="00E772F4"/>
    <w:rsid w:val="00E81B7E"/>
    <w:rsid w:val="00E82B19"/>
    <w:rsid w:val="00E82F97"/>
    <w:rsid w:val="00E854E1"/>
    <w:rsid w:val="00E85560"/>
    <w:rsid w:val="00E85606"/>
    <w:rsid w:val="00E85820"/>
    <w:rsid w:val="00E85A5D"/>
    <w:rsid w:val="00E87404"/>
    <w:rsid w:val="00E8780E"/>
    <w:rsid w:val="00E87E90"/>
    <w:rsid w:val="00E9020A"/>
    <w:rsid w:val="00E923BD"/>
    <w:rsid w:val="00E923BE"/>
    <w:rsid w:val="00E929A9"/>
    <w:rsid w:val="00E93337"/>
    <w:rsid w:val="00E93F2F"/>
    <w:rsid w:val="00E9488F"/>
    <w:rsid w:val="00E94BAC"/>
    <w:rsid w:val="00E956E2"/>
    <w:rsid w:val="00E9628B"/>
    <w:rsid w:val="00E967A5"/>
    <w:rsid w:val="00E97580"/>
    <w:rsid w:val="00EA00DC"/>
    <w:rsid w:val="00EA1A12"/>
    <w:rsid w:val="00EA2AF3"/>
    <w:rsid w:val="00EA4252"/>
    <w:rsid w:val="00EA7840"/>
    <w:rsid w:val="00EA79AF"/>
    <w:rsid w:val="00EB232A"/>
    <w:rsid w:val="00EB263A"/>
    <w:rsid w:val="00EB333A"/>
    <w:rsid w:val="00EB51F3"/>
    <w:rsid w:val="00EB6340"/>
    <w:rsid w:val="00EB6774"/>
    <w:rsid w:val="00EC1271"/>
    <w:rsid w:val="00EC196D"/>
    <w:rsid w:val="00EC1A25"/>
    <w:rsid w:val="00EC2C49"/>
    <w:rsid w:val="00EC3383"/>
    <w:rsid w:val="00EC51A2"/>
    <w:rsid w:val="00EC53EA"/>
    <w:rsid w:val="00EC5755"/>
    <w:rsid w:val="00EC5D53"/>
    <w:rsid w:val="00EC7DA4"/>
    <w:rsid w:val="00EC7E07"/>
    <w:rsid w:val="00ED0E3E"/>
    <w:rsid w:val="00ED0EA5"/>
    <w:rsid w:val="00ED1202"/>
    <w:rsid w:val="00ED2AA0"/>
    <w:rsid w:val="00ED2E7B"/>
    <w:rsid w:val="00ED3133"/>
    <w:rsid w:val="00ED35C9"/>
    <w:rsid w:val="00ED3F23"/>
    <w:rsid w:val="00ED6E8D"/>
    <w:rsid w:val="00ED7619"/>
    <w:rsid w:val="00EE0250"/>
    <w:rsid w:val="00EE1547"/>
    <w:rsid w:val="00EE2641"/>
    <w:rsid w:val="00EE2E8F"/>
    <w:rsid w:val="00EE3A9A"/>
    <w:rsid w:val="00EE3B30"/>
    <w:rsid w:val="00EE6799"/>
    <w:rsid w:val="00EE7D99"/>
    <w:rsid w:val="00EF032A"/>
    <w:rsid w:val="00EF0B0D"/>
    <w:rsid w:val="00EF1A51"/>
    <w:rsid w:val="00EF1E20"/>
    <w:rsid w:val="00EF21B8"/>
    <w:rsid w:val="00EF224D"/>
    <w:rsid w:val="00EF24A7"/>
    <w:rsid w:val="00EF366D"/>
    <w:rsid w:val="00EF6720"/>
    <w:rsid w:val="00EF7E42"/>
    <w:rsid w:val="00F0006B"/>
    <w:rsid w:val="00F00EF2"/>
    <w:rsid w:val="00F01D02"/>
    <w:rsid w:val="00F03184"/>
    <w:rsid w:val="00F035E0"/>
    <w:rsid w:val="00F04F74"/>
    <w:rsid w:val="00F10ADE"/>
    <w:rsid w:val="00F13029"/>
    <w:rsid w:val="00F14AB3"/>
    <w:rsid w:val="00F14DBC"/>
    <w:rsid w:val="00F16844"/>
    <w:rsid w:val="00F204BD"/>
    <w:rsid w:val="00F20AC5"/>
    <w:rsid w:val="00F23904"/>
    <w:rsid w:val="00F24DD8"/>
    <w:rsid w:val="00F26BFC"/>
    <w:rsid w:val="00F27F1C"/>
    <w:rsid w:val="00F27FA3"/>
    <w:rsid w:val="00F30980"/>
    <w:rsid w:val="00F320AB"/>
    <w:rsid w:val="00F32D38"/>
    <w:rsid w:val="00F33F36"/>
    <w:rsid w:val="00F3414A"/>
    <w:rsid w:val="00F34206"/>
    <w:rsid w:val="00F34890"/>
    <w:rsid w:val="00F361A1"/>
    <w:rsid w:val="00F36526"/>
    <w:rsid w:val="00F374E5"/>
    <w:rsid w:val="00F402D0"/>
    <w:rsid w:val="00F43491"/>
    <w:rsid w:val="00F4363B"/>
    <w:rsid w:val="00F440F6"/>
    <w:rsid w:val="00F463C4"/>
    <w:rsid w:val="00F478A2"/>
    <w:rsid w:val="00F47ED3"/>
    <w:rsid w:val="00F50102"/>
    <w:rsid w:val="00F517D6"/>
    <w:rsid w:val="00F52921"/>
    <w:rsid w:val="00F55060"/>
    <w:rsid w:val="00F60527"/>
    <w:rsid w:val="00F60DCD"/>
    <w:rsid w:val="00F62B45"/>
    <w:rsid w:val="00F6391C"/>
    <w:rsid w:val="00F64205"/>
    <w:rsid w:val="00F66197"/>
    <w:rsid w:val="00F67190"/>
    <w:rsid w:val="00F673A1"/>
    <w:rsid w:val="00F67A47"/>
    <w:rsid w:val="00F72E96"/>
    <w:rsid w:val="00F73D0F"/>
    <w:rsid w:val="00F77BA8"/>
    <w:rsid w:val="00F81EDC"/>
    <w:rsid w:val="00F82A39"/>
    <w:rsid w:val="00F83925"/>
    <w:rsid w:val="00F83F69"/>
    <w:rsid w:val="00F844A1"/>
    <w:rsid w:val="00F84ADE"/>
    <w:rsid w:val="00F86359"/>
    <w:rsid w:val="00F86D69"/>
    <w:rsid w:val="00F86D7A"/>
    <w:rsid w:val="00F87495"/>
    <w:rsid w:val="00F876D9"/>
    <w:rsid w:val="00F904FE"/>
    <w:rsid w:val="00F90AC3"/>
    <w:rsid w:val="00F9177B"/>
    <w:rsid w:val="00F92DBC"/>
    <w:rsid w:val="00F95C22"/>
    <w:rsid w:val="00F95C52"/>
    <w:rsid w:val="00F96A57"/>
    <w:rsid w:val="00F96DD4"/>
    <w:rsid w:val="00F97145"/>
    <w:rsid w:val="00F977C2"/>
    <w:rsid w:val="00F97D33"/>
    <w:rsid w:val="00FA02B5"/>
    <w:rsid w:val="00FA0E4B"/>
    <w:rsid w:val="00FA1800"/>
    <w:rsid w:val="00FA220C"/>
    <w:rsid w:val="00FA2624"/>
    <w:rsid w:val="00FA61EB"/>
    <w:rsid w:val="00FA6DCB"/>
    <w:rsid w:val="00FB0A89"/>
    <w:rsid w:val="00FB2D10"/>
    <w:rsid w:val="00FB530B"/>
    <w:rsid w:val="00FB5973"/>
    <w:rsid w:val="00FB6524"/>
    <w:rsid w:val="00FB6C42"/>
    <w:rsid w:val="00FC018E"/>
    <w:rsid w:val="00FC0290"/>
    <w:rsid w:val="00FC1F48"/>
    <w:rsid w:val="00FD030D"/>
    <w:rsid w:val="00FD0CE5"/>
    <w:rsid w:val="00FD1737"/>
    <w:rsid w:val="00FD17E7"/>
    <w:rsid w:val="00FD1F93"/>
    <w:rsid w:val="00FD206A"/>
    <w:rsid w:val="00FD5815"/>
    <w:rsid w:val="00FD6FB9"/>
    <w:rsid w:val="00FE3D73"/>
    <w:rsid w:val="00FE55B2"/>
    <w:rsid w:val="00FE6FC7"/>
    <w:rsid w:val="00FF1C28"/>
    <w:rsid w:val="00FF25F2"/>
    <w:rsid w:val="00FF296B"/>
    <w:rsid w:val="00FF3462"/>
    <w:rsid w:val="00FF603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7A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5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19E3-01E7-436B-8909-13E83B8B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Techwriter</dc:creator>
  <cp:lastModifiedBy>Phil Herold</cp:lastModifiedBy>
  <cp:revision>25</cp:revision>
  <dcterms:created xsi:type="dcterms:W3CDTF">2021-01-04T18:26:00Z</dcterms:created>
  <dcterms:modified xsi:type="dcterms:W3CDTF">2021-03-24T04:35:00Z</dcterms:modified>
</cp:coreProperties>
</file>