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4105" w14:textId="77777777" w:rsidR="00910B0C" w:rsidRDefault="00910B0C" w:rsidP="002A1116">
      <w:r>
        <w:rPr>
          <w:rFonts w:ascii="Times" w:cs="Times"/>
          <w:b/>
          <w:bCs/>
          <w:sz w:val="32"/>
          <w:szCs w:val="32"/>
        </w:rPr>
        <w:t>Seattle Youth Soccer Association</w:t>
      </w:r>
    </w:p>
    <w:p w14:paraId="082B4A4A" w14:textId="347544CF" w:rsidR="00910B0C" w:rsidRDefault="00910B0C" w:rsidP="002A1116">
      <w:r>
        <w:rPr>
          <w:rFonts w:ascii="Times" w:cs="Times"/>
          <w:b/>
          <w:bCs/>
        </w:rPr>
        <w:t xml:space="preserve">Minutes for SYSA Board of Commissioners </w:t>
      </w:r>
      <w:r w:rsidR="00521724">
        <w:rPr>
          <w:rFonts w:ascii="Times" w:cs="Times"/>
          <w:b/>
          <w:bCs/>
        </w:rPr>
        <w:t xml:space="preserve">Monthly Business </w:t>
      </w:r>
      <w:r w:rsidR="00CD4281">
        <w:rPr>
          <w:rFonts w:ascii="Times" w:cs="Times"/>
          <w:b/>
          <w:bCs/>
        </w:rPr>
        <w:t xml:space="preserve">Meeting </w:t>
      </w:r>
      <w:r>
        <w:rPr>
          <w:rFonts w:ascii="Times" w:cs="Times"/>
          <w:b/>
          <w:bCs/>
        </w:rPr>
        <w:t xml:space="preserve">held on </w:t>
      </w:r>
      <w:r w:rsidR="00D14B36">
        <w:rPr>
          <w:rFonts w:ascii="Times" w:cs="Times"/>
          <w:b/>
          <w:bCs/>
        </w:rPr>
        <w:t>Ma</w:t>
      </w:r>
      <w:r w:rsidR="0013475B">
        <w:rPr>
          <w:rFonts w:ascii="Times" w:cs="Times"/>
          <w:b/>
          <w:bCs/>
        </w:rPr>
        <w:t>y</w:t>
      </w:r>
      <w:r w:rsidR="007B5C33">
        <w:rPr>
          <w:rFonts w:ascii="Times" w:cs="Times"/>
          <w:b/>
          <w:bCs/>
        </w:rPr>
        <w:t xml:space="preserve"> </w:t>
      </w:r>
      <w:r w:rsidR="0013475B">
        <w:rPr>
          <w:rFonts w:ascii="Times" w:cs="Times"/>
          <w:b/>
          <w:bCs/>
        </w:rPr>
        <w:t>3</w:t>
      </w:r>
      <w:r w:rsidR="00F62B45">
        <w:rPr>
          <w:rFonts w:ascii="Times" w:cs="Times"/>
          <w:b/>
          <w:bCs/>
        </w:rPr>
        <w:t>, 2021</w:t>
      </w:r>
      <w:r w:rsidR="00CD4281">
        <w:rPr>
          <w:rFonts w:ascii="Times" w:cs="Times"/>
          <w:b/>
          <w:bCs/>
        </w:rPr>
        <w:t xml:space="preserve"> </w:t>
      </w:r>
      <w:r w:rsidR="00FC1F48">
        <w:rPr>
          <w:rFonts w:ascii="Times" w:cs="Times"/>
          <w:b/>
          <w:bCs/>
        </w:rPr>
        <w:t>via teleconference</w:t>
      </w:r>
    </w:p>
    <w:p w14:paraId="7FCDBAE4" w14:textId="556820E5" w:rsidR="00910B0C" w:rsidRDefault="001E28E3" w:rsidP="002A1116">
      <w:r>
        <w:rPr>
          <w:rFonts w:ascii="Times" w:cs="Times"/>
          <w:b/>
          <w:bCs/>
          <w:sz w:val="28"/>
          <w:szCs w:val="28"/>
        </w:rPr>
        <w:t>Officers, c</w:t>
      </w:r>
      <w:r w:rsidR="00910B0C">
        <w:rPr>
          <w:rFonts w:ascii="Times" w:cs="Times"/>
          <w:b/>
          <w:bCs/>
          <w:sz w:val="28"/>
          <w:szCs w:val="28"/>
        </w:rPr>
        <w:t xml:space="preserve">ommissioners </w:t>
      </w:r>
      <w:r>
        <w:rPr>
          <w:rFonts w:ascii="Times" w:cs="Times"/>
          <w:b/>
          <w:bCs/>
          <w:sz w:val="28"/>
          <w:szCs w:val="28"/>
        </w:rPr>
        <w:t xml:space="preserve">and staff </w:t>
      </w:r>
      <w:r w:rsidR="00910B0C">
        <w:rPr>
          <w:rFonts w:ascii="Times" w:cs="Times"/>
          <w:b/>
          <w:bCs/>
          <w:sz w:val="28"/>
          <w:szCs w:val="28"/>
        </w:rPr>
        <w:t>attending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56"/>
        <w:gridCol w:w="644"/>
        <w:gridCol w:w="2054"/>
        <w:gridCol w:w="2138"/>
        <w:gridCol w:w="722"/>
      </w:tblGrid>
      <w:tr w:rsidR="00910B0C" w:rsidRPr="00B909DC" w14:paraId="19E0C00A" w14:textId="77777777" w:rsidTr="00947C74">
        <w:trPr>
          <w:trHeight w:val="206"/>
        </w:trPr>
        <w:tc>
          <w:tcPr>
            <w:tcW w:w="0" w:type="auto"/>
          </w:tcPr>
          <w:p w14:paraId="1287BE02" w14:textId="77777777" w:rsidR="00910B0C" w:rsidRPr="00B909DC" w:rsidRDefault="00910B0C" w:rsidP="00F10ADE">
            <w:pPr>
              <w:spacing w:after="0"/>
              <w:jc w:val="right"/>
              <w:rPr>
                <w:b/>
                <w:bCs/>
              </w:rPr>
            </w:pPr>
            <w:r w:rsidRPr="00B909DC">
              <w:rPr>
                <w:b/>
                <w:bCs/>
              </w:rPr>
              <w:t>President</w:t>
            </w:r>
          </w:p>
        </w:tc>
        <w:tc>
          <w:tcPr>
            <w:tcW w:w="0" w:type="auto"/>
          </w:tcPr>
          <w:p w14:paraId="7C910BE5" w14:textId="3EC73D03" w:rsidR="00910B0C" w:rsidRPr="004C3B5C" w:rsidRDefault="00395C86" w:rsidP="00F10ADE">
            <w:pPr>
              <w:spacing w:after="0"/>
            </w:pPr>
            <w:r>
              <w:t xml:space="preserve">David </w:t>
            </w:r>
            <w:proofErr w:type="spellStart"/>
            <w:r>
              <w:t>Funke</w:t>
            </w:r>
            <w:proofErr w:type="spellEnd"/>
          </w:p>
        </w:tc>
        <w:tc>
          <w:tcPr>
            <w:tcW w:w="613" w:type="dxa"/>
            <w:vAlign w:val="center"/>
          </w:tcPr>
          <w:p w14:paraId="638240BB" w14:textId="140E541E" w:rsidR="00910B0C" w:rsidRPr="00B909DC" w:rsidRDefault="0020799C" w:rsidP="007748A6">
            <w:pPr>
              <w:spacing w:after="0"/>
              <w:jc w:val="center"/>
            </w:pPr>
            <w:r>
              <w:t>x</w:t>
            </w:r>
          </w:p>
        </w:tc>
        <w:tc>
          <w:tcPr>
            <w:tcW w:w="0" w:type="auto"/>
          </w:tcPr>
          <w:p w14:paraId="16FA3F65" w14:textId="77777777" w:rsidR="00910B0C" w:rsidRPr="00B909DC" w:rsidRDefault="00910B0C" w:rsidP="00F10ADE">
            <w:pPr>
              <w:spacing w:after="0"/>
              <w:jc w:val="right"/>
              <w:rPr>
                <w:b/>
                <w:bCs/>
              </w:rPr>
            </w:pPr>
            <w:r w:rsidRPr="00B909DC">
              <w:rPr>
                <w:b/>
                <w:bCs/>
              </w:rPr>
              <w:t>Ballard</w:t>
            </w:r>
          </w:p>
        </w:tc>
        <w:tc>
          <w:tcPr>
            <w:tcW w:w="0" w:type="auto"/>
          </w:tcPr>
          <w:p w14:paraId="195ECA07" w14:textId="03867408" w:rsidR="00910B0C" w:rsidRPr="004C3B5C" w:rsidRDefault="004E07CD" w:rsidP="00F10ADE">
            <w:pPr>
              <w:spacing w:after="0"/>
            </w:pPr>
            <w:r w:rsidRPr="004E07CD">
              <w:t xml:space="preserve">Luke </w:t>
            </w:r>
            <w:proofErr w:type="spellStart"/>
            <w:r w:rsidRPr="004E07CD">
              <w:t>Giustra</w:t>
            </w:r>
            <w:proofErr w:type="spellEnd"/>
          </w:p>
        </w:tc>
        <w:tc>
          <w:tcPr>
            <w:tcW w:w="688" w:type="dxa"/>
            <w:vAlign w:val="center"/>
          </w:tcPr>
          <w:p w14:paraId="64793B31" w14:textId="6B57F993" w:rsidR="00910B0C" w:rsidRPr="00B909DC" w:rsidRDefault="00910B0C" w:rsidP="00B27F53">
            <w:pPr>
              <w:spacing w:after="0"/>
              <w:jc w:val="center"/>
            </w:pPr>
          </w:p>
        </w:tc>
      </w:tr>
      <w:tr w:rsidR="00910B0C" w:rsidRPr="00B909DC" w14:paraId="3B97FDA4" w14:textId="77777777" w:rsidTr="007748A6">
        <w:tc>
          <w:tcPr>
            <w:tcW w:w="0" w:type="auto"/>
          </w:tcPr>
          <w:p w14:paraId="5E33EF10" w14:textId="77777777" w:rsidR="00910B0C" w:rsidRPr="00B909DC" w:rsidRDefault="00910B0C" w:rsidP="00F10ADE">
            <w:pPr>
              <w:spacing w:after="0"/>
              <w:jc w:val="right"/>
              <w:rPr>
                <w:b/>
                <w:bCs/>
              </w:rPr>
            </w:pPr>
            <w:r w:rsidRPr="00B909DC">
              <w:rPr>
                <w:b/>
                <w:bCs/>
              </w:rPr>
              <w:t>VP Administration</w:t>
            </w:r>
          </w:p>
        </w:tc>
        <w:tc>
          <w:tcPr>
            <w:tcW w:w="0" w:type="auto"/>
          </w:tcPr>
          <w:p w14:paraId="096711D5" w14:textId="5BF9CAF4" w:rsidR="00910B0C" w:rsidRPr="004C3B5C" w:rsidRDefault="0020799C" w:rsidP="00F10ADE">
            <w:pPr>
              <w:spacing w:after="0"/>
            </w:pPr>
            <w:r>
              <w:t xml:space="preserve">Keith </w:t>
            </w:r>
            <w:proofErr w:type="spellStart"/>
            <w:r>
              <w:t>Leitich</w:t>
            </w:r>
            <w:proofErr w:type="spellEnd"/>
          </w:p>
        </w:tc>
        <w:tc>
          <w:tcPr>
            <w:tcW w:w="613" w:type="dxa"/>
            <w:vAlign w:val="center"/>
          </w:tcPr>
          <w:p w14:paraId="5223C3C3" w14:textId="534E37B8" w:rsidR="00910B0C" w:rsidRPr="00B909DC" w:rsidRDefault="00984705" w:rsidP="007748A6">
            <w:pPr>
              <w:spacing w:after="0"/>
              <w:jc w:val="center"/>
            </w:pPr>
            <w:r>
              <w:t>x</w:t>
            </w:r>
          </w:p>
        </w:tc>
        <w:tc>
          <w:tcPr>
            <w:tcW w:w="0" w:type="auto"/>
          </w:tcPr>
          <w:p w14:paraId="4119F033" w14:textId="77777777" w:rsidR="00910B0C" w:rsidRPr="00B909DC" w:rsidRDefault="00910B0C" w:rsidP="00F10ADE">
            <w:pPr>
              <w:spacing w:after="0"/>
              <w:jc w:val="right"/>
              <w:rPr>
                <w:b/>
                <w:bCs/>
              </w:rPr>
            </w:pPr>
            <w:r w:rsidRPr="00B909DC">
              <w:rPr>
                <w:b/>
                <w:bCs/>
              </w:rPr>
              <w:t>Beacon Hill</w:t>
            </w:r>
          </w:p>
        </w:tc>
        <w:tc>
          <w:tcPr>
            <w:tcW w:w="0" w:type="auto"/>
          </w:tcPr>
          <w:p w14:paraId="1B209EA2" w14:textId="5D51817A" w:rsidR="00910B0C" w:rsidRPr="004C3B5C" w:rsidRDefault="00BA60CF" w:rsidP="00F10ADE">
            <w:pPr>
              <w:spacing w:after="0"/>
            </w:pPr>
            <w:r>
              <w:t xml:space="preserve">Keith </w:t>
            </w:r>
            <w:proofErr w:type="spellStart"/>
            <w:r>
              <w:t>Leitich</w:t>
            </w:r>
            <w:proofErr w:type="spellEnd"/>
          </w:p>
        </w:tc>
        <w:tc>
          <w:tcPr>
            <w:tcW w:w="688" w:type="dxa"/>
            <w:vAlign w:val="center"/>
          </w:tcPr>
          <w:p w14:paraId="4D7278FA" w14:textId="2BD68FD6" w:rsidR="00910B0C" w:rsidRPr="00B909DC" w:rsidRDefault="00055AEF" w:rsidP="00B27F53">
            <w:pPr>
              <w:spacing w:after="0"/>
              <w:jc w:val="center"/>
            </w:pPr>
            <w:r>
              <w:t>x</w:t>
            </w:r>
          </w:p>
        </w:tc>
      </w:tr>
      <w:tr w:rsidR="00910B0C" w:rsidRPr="00B909DC" w14:paraId="0B1DF6A2" w14:textId="77777777" w:rsidTr="007748A6">
        <w:tc>
          <w:tcPr>
            <w:tcW w:w="0" w:type="auto"/>
          </w:tcPr>
          <w:p w14:paraId="50EA48DB" w14:textId="77777777" w:rsidR="00910B0C" w:rsidRPr="00B909DC" w:rsidRDefault="00910B0C" w:rsidP="00F10ADE">
            <w:pPr>
              <w:spacing w:after="0"/>
              <w:jc w:val="right"/>
              <w:rPr>
                <w:b/>
                <w:bCs/>
              </w:rPr>
            </w:pPr>
            <w:r w:rsidRPr="00B909DC">
              <w:rPr>
                <w:b/>
                <w:bCs/>
              </w:rPr>
              <w:t>Secretary</w:t>
            </w:r>
          </w:p>
        </w:tc>
        <w:tc>
          <w:tcPr>
            <w:tcW w:w="0" w:type="auto"/>
          </w:tcPr>
          <w:p w14:paraId="46F9CFF3" w14:textId="218B9160" w:rsidR="00910B0C" w:rsidRPr="004C3B5C" w:rsidRDefault="00420D3E" w:rsidP="00F10ADE">
            <w:pPr>
              <w:spacing w:after="0"/>
            </w:pPr>
            <w:r>
              <w:t>Phil Herold</w:t>
            </w:r>
          </w:p>
        </w:tc>
        <w:tc>
          <w:tcPr>
            <w:tcW w:w="613" w:type="dxa"/>
            <w:vAlign w:val="center"/>
          </w:tcPr>
          <w:p w14:paraId="78AB87AC" w14:textId="264D11A3" w:rsidR="00910B0C" w:rsidRPr="00B909DC" w:rsidRDefault="00055AEF" w:rsidP="007748A6">
            <w:pPr>
              <w:spacing w:after="0"/>
              <w:jc w:val="center"/>
            </w:pPr>
            <w:r>
              <w:t>x</w:t>
            </w:r>
          </w:p>
        </w:tc>
        <w:tc>
          <w:tcPr>
            <w:tcW w:w="0" w:type="auto"/>
          </w:tcPr>
          <w:p w14:paraId="6780CEFD" w14:textId="77777777" w:rsidR="00910B0C" w:rsidRPr="00B909DC" w:rsidRDefault="00910B0C" w:rsidP="00F10ADE">
            <w:pPr>
              <w:spacing w:after="0"/>
              <w:jc w:val="right"/>
              <w:rPr>
                <w:b/>
                <w:bCs/>
              </w:rPr>
            </w:pPr>
            <w:r w:rsidRPr="00B909DC">
              <w:rPr>
                <w:b/>
                <w:bCs/>
              </w:rPr>
              <w:t>Capitol Hill</w:t>
            </w:r>
          </w:p>
        </w:tc>
        <w:tc>
          <w:tcPr>
            <w:tcW w:w="0" w:type="auto"/>
          </w:tcPr>
          <w:p w14:paraId="5391A357" w14:textId="77777777" w:rsidR="00910B0C" w:rsidRPr="004C3B5C" w:rsidRDefault="00910B0C" w:rsidP="00F10ADE">
            <w:pPr>
              <w:spacing w:after="0"/>
            </w:pPr>
            <w:r w:rsidRPr="004C3B5C">
              <w:t>Perry Lee</w:t>
            </w:r>
          </w:p>
        </w:tc>
        <w:tc>
          <w:tcPr>
            <w:tcW w:w="688" w:type="dxa"/>
            <w:vAlign w:val="center"/>
          </w:tcPr>
          <w:p w14:paraId="15341BDF" w14:textId="27B30764" w:rsidR="00910B0C" w:rsidRPr="00B909DC" w:rsidRDefault="0020799C" w:rsidP="004C2F37">
            <w:pPr>
              <w:tabs>
                <w:tab w:val="left" w:pos="202"/>
              </w:tabs>
              <w:spacing w:after="0"/>
              <w:jc w:val="center"/>
            </w:pPr>
            <w:r>
              <w:t>*</w:t>
            </w:r>
          </w:p>
        </w:tc>
      </w:tr>
      <w:tr w:rsidR="00910B0C" w:rsidRPr="00B909DC" w14:paraId="08A6A448" w14:textId="77777777" w:rsidTr="007748A6">
        <w:tc>
          <w:tcPr>
            <w:tcW w:w="0" w:type="auto"/>
          </w:tcPr>
          <w:p w14:paraId="178B564F" w14:textId="77777777" w:rsidR="00910B0C" w:rsidRPr="00B909DC" w:rsidRDefault="00910B0C" w:rsidP="00F10ADE">
            <w:pPr>
              <w:spacing w:after="0"/>
              <w:jc w:val="right"/>
              <w:rPr>
                <w:b/>
                <w:bCs/>
              </w:rPr>
            </w:pPr>
            <w:r>
              <w:rPr>
                <w:b/>
                <w:bCs/>
              </w:rPr>
              <w:t>Treasurer</w:t>
            </w:r>
          </w:p>
        </w:tc>
        <w:tc>
          <w:tcPr>
            <w:tcW w:w="0" w:type="auto"/>
          </w:tcPr>
          <w:p w14:paraId="577AC3AE" w14:textId="6820FBF8" w:rsidR="00910B0C" w:rsidRPr="004C3B5C" w:rsidRDefault="009842E6" w:rsidP="00F10ADE">
            <w:pPr>
              <w:spacing w:after="0"/>
            </w:pPr>
            <w:r>
              <w:t>John Clark</w:t>
            </w:r>
          </w:p>
        </w:tc>
        <w:tc>
          <w:tcPr>
            <w:tcW w:w="613" w:type="dxa"/>
            <w:vAlign w:val="center"/>
          </w:tcPr>
          <w:p w14:paraId="1BB1BFC8" w14:textId="26FF5116" w:rsidR="00910B0C" w:rsidRPr="00B909DC" w:rsidRDefault="00055AEF" w:rsidP="007748A6">
            <w:pPr>
              <w:spacing w:after="0"/>
              <w:jc w:val="center"/>
            </w:pPr>
            <w:r>
              <w:t>x</w:t>
            </w:r>
          </w:p>
        </w:tc>
        <w:tc>
          <w:tcPr>
            <w:tcW w:w="0" w:type="auto"/>
          </w:tcPr>
          <w:p w14:paraId="0D171FC5" w14:textId="77777777" w:rsidR="00910B0C" w:rsidRPr="00B909DC" w:rsidRDefault="00910B0C" w:rsidP="00F10ADE">
            <w:pPr>
              <w:spacing w:after="0"/>
              <w:jc w:val="right"/>
              <w:rPr>
                <w:b/>
                <w:bCs/>
              </w:rPr>
            </w:pPr>
            <w:r w:rsidRPr="00B909DC">
              <w:rPr>
                <w:b/>
                <w:bCs/>
              </w:rPr>
              <w:t>Hillwood</w:t>
            </w:r>
          </w:p>
        </w:tc>
        <w:tc>
          <w:tcPr>
            <w:tcW w:w="0" w:type="auto"/>
          </w:tcPr>
          <w:p w14:paraId="4B2A8050" w14:textId="6160DEAF" w:rsidR="00910B0C" w:rsidRPr="004C3B5C" w:rsidRDefault="002D5DEF" w:rsidP="00F10ADE">
            <w:pPr>
              <w:spacing w:after="0"/>
            </w:pPr>
            <w:r>
              <w:t xml:space="preserve">Phil </w:t>
            </w:r>
            <w:proofErr w:type="spellStart"/>
            <w:r>
              <w:t>Herold</w:t>
            </w:r>
            <w:proofErr w:type="spellEnd"/>
          </w:p>
        </w:tc>
        <w:tc>
          <w:tcPr>
            <w:tcW w:w="688" w:type="dxa"/>
            <w:vAlign w:val="center"/>
          </w:tcPr>
          <w:p w14:paraId="38895C4C" w14:textId="75AA72B4" w:rsidR="00910B0C" w:rsidRPr="00B909DC" w:rsidRDefault="00055AEF" w:rsidP="001E34FA">
            <w:pPr>
              <w:spacing w:after="0"/>
              <w:jc w:val="center"/>
            </w:pPr>
            <w:r>
              <w:t>x</w:t>
            </w:r>
          </w:p>
        </w:tc>
      </w:tr>
      <w:tr w:rsidR="00910B0C" w:rsidRPr="00B909DC" w14:paraId="672CF525" w14:textId="77777777" w:rsidTr="007748A6">
        <w:tc>
          <w:tcPr>
            <w:tcW w:w="0" w:type="auto"/>
          </w:tcPr>
          <w:p w14:paraId="7BF91B5F" w14:textId="77777777" w:rsidR="00910B0C" w:rsidRPr="00B909DC" w:rsidRDefault="00910B0C" w:rsidP="00F10ADE">
            <w:pPr>
              <w:spacing w:after="0"/>
              <w:jc w:val="right"/>
              <w:rPr>
                <w:b/>
                <w:bCs/>
              </w:rPr>
            </w:pPr>
            <w:r w:rsidRPr="00B909DC">
              <w:rPr>
                <w:b/>
                <w:bCs/>
              </w:rPr>
              <w:t>VP Operations</w:t>
            </w:r>
          </w:p>
        </w:tc>
        <w:tc>
          <w:tcPr>
            <w:tcW w:w="0" w:type="auto"/>
          </w:tcPr>
          <w:p w14:paraId="1E9BF4B7" w14:textId="74F34AEF" w:rsidR="00910B0C" w:rsidRPr="004C3B5C" w:rsidRDefault="00910B0C" w:rsidP="00F10ADE">
            <w:pPr>
              <w:spacing w:after="0"/>
            </w:pPr>
          </w:p>
        </w:tc>
        <w:tc>
          <w:tcPr>
            <w:tcW w:w="613" w:type="dxa"/>
            <w:vAlign w:val="center"/>
          </w:tcPr>
          <w:p w14:paraId="6007C4DB" w14:textId="49FF2C6F" w:rsidR="00910B0C" w:rsidRPr="00B909DC" w:rsidRDefault="00910B0C" w:rsidP="007748A6">
            <w:pPr>
              <w:spacing w:after="0"/>
              <w:jc w:val="center"/>
            </w:pPr>
          </w:p>
        </w:tc>
        <w:tc>
          <w:tcPr>
            <w:tcW w:w="0" w:type="auto"/>
          </w:tcPr>
          <w:p w14:paraId="2517DE20" w14:textId="77777777" w:rsidR="00910B0C" w:rsidRPr="00B909DC" w:rsidRDefault="00910B0C" w:rsidP="00F10ADE">
            <w:pPr>
              <w:spacing w:after="0"/>
              <w:jc w:val="right"/>
              <w:rPr>
                <w:b/>
                <w:bCs/>
              </w:rPr>
            </w:pPr>
            <w:r w:rsidRPr="00B909DC">
              <w:rPr>
                <w:b/>
                <w:bCs/>
              </w:rPr>
              <w:t>Lake City</w:t>
            </w:r>
          </w:p>
        </w:tc>
        <w:tc>
          <w:tcPr>
            <w:tcW w:w="0" w:type="auto"/>
          </w:tcPr>
          <w:p w14:paraId="1FB13FED" w14:textId="3E5AE3BF" w:rsidR="00910B0C" w:rsidRPr="004C3B5C" w:rsidRDefault="009530D9" w:rsidP="00F10ADE">
            <w:pPr>
              <w:spacing w:after="0"/>
            </w:pPr>
            <w:r>
              <w:t>Dave Farber</w:t>
            </w:r>
          </w:p>
        </w:tc>
        <w:tc>
          <w:tcPr>
            <w:tcW w:w="688" w:type="dxa"/>
            <w:vAlign w:val="center"/>
          </w:tcPr>
          <w:p w14:paraId="6DEE39D1" w14:textId="7A12371D" w:rsidR="00910B0C" w:rsidRPr="00B909DC" w:rsidRDefault="002E74DA" w:rsidP="007748A6">
            <w:pPr>
              <w:spacing w:after="0"/>
              <w:jc w:val="center"/>
            </w:pPr>
            <w:r>
              <w:t>*</w:t>
            </w:r>
          </w:p>
        </w:tc>
      </w:tr>
      <w:tr w:rsidR="00910B0C" w:rsidRPr="00B909DC" w14:paraId="2BB794B9" w14:textId="77777777" w:rsidTr="007748A6">
        <w:tc>
          <w:tcPr>
            <w:tcW w:w="0" w:type="auto"/>
          </w:tcPr>
          <w:p w14:paraId="42C56DC6" w14:textId="77777777" w:rsidR="00910B0C" w:rsidRPr="00B909DC" w:rsidRDefault="00910B0C" w:rsidP="00F10ADE">
            <w:pPr>
              <w:spacing w:after="0"/>
              <w:jc w:val="right"/>
              <w:rPr>
                <w:b/>
                <w:bCs/>
              </w:rPr>
            </w:pPr>
            <w:r>
              <w:rPr>
                <w:b/>
                <w:bCs/>
              </w:rPr>
              <w:t xml:space="preserve">VP Development </w:t>
            </w:r>
            <w:r w:rsidRPr="00B909DC">
              <w:rPr>
                <w:b/>
                <w:bCs/>
              </w:rPr>
              <w:t>Rec</w:t>
            </w:r>
          </w:p>
        </w:tc>
        <w:tc>
          <w:tcPr>
            <w:tcW w:w="0" w:type="auto"/>
          </w:tcPr>
          <w:p w14:paraId="2B111CE6" w14:textId="07B0F737" w:rsidR="00910B0C" w:rsidRPr="004C3B5C" w:rsidRDefault="002D5DEF" w:rsidP="00F87DD7">
            <w:pPr>
              <w:spacing w:after="0"/>
            </w:pPr>
            <w:r>
              <w:t xml:space="preserve">Ann </w:t>
            </w:r>
            <w:r w:rsidR="00F87DD7">
              <w:t>Davison</w:t>
            </w:r>
          </w:p>
        </w:tc>
        <w:tc>
          <w:tcPr>
            <w:tcW w:w="613" w:type="dxa"/>
            <w:vAlign w:val="center"/>
          </w:tcPr>
          <w:p w14:paraId="4A8E6079" w14:textId="5DC4F353" w:rsidR="00910B0C" w:rsidRPr="00B909DC" w:rsidRDefault="0020799C" w:rsidP="007748A6">
            <w:pPr>
              <w:spacing w:after="0"/>
              <w:jc w:val="center"/>
            </w:pPr>
            <w:r>
              <w:t>x</w:t>
            </w:r>
          </w:p>
        </w:tc>
        <w:tc>
          <w:tcPr>
            <w:tcW w:w="0" w:type="auto"/>
          </w:tcPr>
          <w:p w14:paraId="5317CF48" w14:textId="77777777" w:rsidR="00910B0C" w:rsidRPr="00B909DC" w:rsidRDefault="00910B0C" w:rsidP="00F10ADE">
            <w:pPr>
              <w:spacing w:after="0"/>
              <w:jc w:val="right"/>
              <w:rPr>
                <w:b/>
                <w:bCs/>
              </w:rPr>
            </w:pPr>
            <w:r w:rsidRPr="00B909DC">
              <w:rPr>
                <w:b/>
                <w:bCs/>
              </w:rPr>
              <w:t>LVR</w:t>
            </w:r>
          </w:p>
        </w:tc>
        <w:tc>
          <w:tcPr>
            <w:tcW w:w="0" w:type="auto"/>
          </w:tcPr>
          <w:p w14:paraId="5377E861" w14:textId="6B5DE85C" w:rsidR="00910B0C" w:rsidRPr="004C3B5C" w:rsidRDefault="00896E00" w:rsidP="00F10ADE">
            <w:pPr>
              <w:spacing w:after="0"/>
            </w:pPr>
            <w:r>
              <w:t>Greg Parker</w:t>
            </w:r>
          </w:p>
        </w:tc>
        <w:tc>
          <w:tcPr>
            <w:tcW w:w="688" w:type="dxa"/>
            <w:vAlign w:val="center"/>
          </w:tcPr>
          <w:p w14:paraId="3A1AA84E" w14:textId="62D5272F" w:rsidR="00910B0C" w:rsidRPr="00B909DC" w:rsidRDefault="00055AEF" w:rsidP="007748A6">
            <w:pPr>
              <w:spacing w:after="0"/>
              <w:jc w:val="center"/>
            </w:pPr>
            <w:r>
              <w:t>x</w:t>
            </w:r>
          </w:p>
        </w:tc>
      </w:tr>
      <w:tr w:rsidR="00910B0C" w:rsidRPr="00B909DC" w14:paraId="59B0057B" w14:textId="77777777" w:rsidTr="007748A6">
        <w:tc>
          <w:tcPr>
            <w:tcW w:w="0" w:type="auto"/>
          </w:tcPr>
          <w:p w14:paraId="3CD1559F" w14:textId="77777777" w:rsidR="00910B0C" w:rsidRPr="00B909DC" w:rsidRDefault="00910B0C" w:rsidP="00F10ADE">
            <w:pPr>
              <w:spacing w:after="0"/>
              <w:jc w:val="right"/>
              <w:rPr>
                <w:b/>
                <w:bCs/>
              </w:rPr>
            </w:pPr>
            <w:r w:rsidRPr="00B909DC">
              <w:rPr>
                <w:b/>
                <w:bCs/>
              </w:rPr>
              <w:t>VP Competition</w:t>
            </w:r>
          </w:p>
        </w:tc>
        <w:tc>
          <w:tcPr>
            <w:tcW w:w="0" w:type="auto"/>
          </w:tcPr>
          <w:p w14:paraId="45CE9B7D" w14:textId="10309056" w:rsidR="00910B0C" w:rsidRPr="004C3B5C" w:rsidRDefault="00FB6C42" w:rsidP="00F10ADE">
            <w:pPr>
              <w:spacing w:after="0"/>
            </w:pPr>
            <w:r>
              <w:t>Corey McNamee</w:t>
            </w:r>
          </w:p>
        </w:tc>
        <w:tc>
          <w:tcPr>
            <w:tcW w:w="613" w:type="dxa"/>
            <w:vAlign w:val="center"/>
          </w:tcPr>
          <w:p w14:paraId="222FE560" w14:textId="37AD4867" w:rsidR="00910B0C" w:rsidRPr="00B909DC" w:rsidRDefault="00910B0C" w:rsidP="00170094">
            <w:pPr>
              <w:spacing w:after="0"/>
              <w:jc w:val="center"/>
            </w:pPr>
          </w:p>
        </w:tc>
        <w:tc>
          <w:tcPr>
            <w:tcW w:w="0" w:type="auto"/>
          </w:tcPr>
          <w:p w14:paraId="227F5AFC" w14:textId="77777777" w:rsidR="00910B0C" w:rsidRPr="00B909DC" w:rsidRDefault="00910B0C" w:rsidP="00F10ADE">
            <w:pPr>
              <w:spacing w:after="0"/>
              <w:jc w:val="right"/>
              <w:rPr>
                <w:b/>
                <w:bCs/>
              </w:rPr>
            </w:pPr>
            <w:r w:rsidRPr="00B909DC">
              <w:rPr>
                <w:b/>
                <w:bCs/>
              </w:rPr>
              <w:t>Magnolia</w:t>
            </w:r>
          </w:p>
        </w:tc>
        <w:tc>
          <w:tcPr>
            <w:tcW w:w="0" w:type="auto"/>
          </w:tcPr>
          <w:p w14:paraId="0AD2377D" w14:textId="77777777" w:rsidR="00910B0C" w:rsidRPr="004C3B5C" w:rsidRDefault="00910B0C" w:rsidP="00F10ADE">
            <w:pPr>
              <w:spacing w:after="0"/>
            </w:pPr>
            <w:r w:rsidRPr="004C3B5C">
              <w:t xml:space="preserve">Alex Johnston  </w:t>
            </w:r>
          </w:p>
        </w:tc>
        <w:tc>
          <w:tcPr>
            <w:tcW w:w="688" w:type="dxa"/>
            <w:vAlign w:val="center"/>
          </w:tcPr>
          <w:p w14:paraId="3DA763E4" w14:textId="781F83C7" w:rsidR="00910B0C" w:rsidRPr="00B909DC" w:rsidRDefault="00910B0C" w:rsidP="007748A6">
            <w:pPr>
              <w:spacing w:after="0"/>
              <w:jc w:val="center"/>
            </w:pPr>
          </w:p>
        </w:tc>
      </w:tr>
      <w:tr w:rsidR="00910B0C" w:rsidRPr="00B909DC" w14:paraId="258F145D" w14:textId="77777777" w:rsidTr="007748A6">
        <w:tc>
          <w:tcPr>
            <w:tcW w:w="0" w:type="auto"/>
          </w:tcPr>
          <w:p w14:paraId="50CF2FDA" w14:textId="063A5EDB" w:rsidR="00910B0C" w:rsidRPr="00A951C6" w:rsidRDefault="00910B0C" w:rsidP="00F10ADE">
            <w:pPr>
              <w:spacing w:after="0"/>
              <w:jc w:val="right"/>
              <w:rPr>
                <w:b/>
                <w:bCs/>
              </w:rPr>
            </w:pPr>
          </w:p>
        </w:tc>
        <w:tc>
          <w:tcPr>
            <w:tcW w:w="0" w:type="auto"/>
          </w:tcPr>
          <w:p w14:paraId="376B94D0" w14:textId="34E59912" w:rsidR="00910B0C" w:rsidRPr="004C3B5C" w:rsidRDefault="00910B0C" w:rsidP="00F10ADE">
            <w:pPr>
              <w:spacing w:after="0"/>
            </w:pPr>
          </w:p>
        </w:tc>
        <w:tc>
          <w:tcPr>
            <w:tcW w:w="613" w:type="dxa"/>
            <w:vAlign w:val="center"/>
          </w:tcPr>
          <w:p w14:paraId="3538C881" w14:textId="0992A2B0" w:rsidR="00910B0C" w:rsidRPr="00B909DC" w:rsidRDefault="00910B0C" w:rsidP="007748A6">
            <w:pPr>
              <w:spacing w:after="0"/>
              <w:jc w:val="center"/>
            </w:pPr>
          </w:p>
        </w:tc>
        <w:tc>
          <w:tcPr>
            <w:tcW w:w="0" w:type="auto"/>
          </w:tcPr>
          <w:p w14:paraId="5E70C7A4" w14:textId="77777777" w:rsidR="00910B0C" w:rsidRPr="00B909DC" w:rsidRDefault="00910B0C" w:rsidP="00F10ADE">
            <w:pPr>
              <w:spacing w:after="0"/>
              <w:jc w:val="right"/>
              <w:rPr>
                <w:b/>
                <w:bCs/>
              </w:rPr>
            </w:pPr>
            <w:r w:rsidRPr="00B909DC">
              <w:rPr>
                <w:b/>
                <w:bCs/>
              </w:rPr>
              <w:t>McGilvra</w:t>
            </w:r>
          </w:p>
        </w:tc>
        <w:tc>
          <w:tcPr>
            <w:tcW w:w="0" w:type="auto"/>
          </w:tcPr>
          <w:p w14:paraId="27A7C30F" w14:textId="51F34392" w:rsidR="00910B0C" w:rsidRPr="004C3B5C" w:rsidRDefault="006C59EF" w:rsidP="00F10ADE">
            <w:pPr>
              <w:spacing w:after="0"/>
            </w:pPr>
            <w:r>
              <w:t>Jeff Scott</w:t>
            </w:r>
          </w:p>
        </w:tc>
        <w:tc>
          <w:tcPr>
            <w:tcW w:w="688" w:type="dxa"/>
            <w:vAlign w:val="center"/>
          </w:tcPr>
          <w:p w14:paraId="69F2E02D" w14:textId="38F00148" w:rsidR="00910B0C" w:rsidRPr="00B909DC" w:rsidRDefault="0020799C" w:rsidP="007748A6">
            <w:pPr>
              <w:spacing w:after="0"/>
              <w:jc w:val="center"/>
            </w:pPr>
            <w:r>
              <w:t>x</w:t>
            </w:r>
          </w:p>
        </w:tc>
      </w:tr>
      <w:tr w:rsidR="00910B0C" w:rsidRPr="00B909DC" w14:paraId="0C7AE5E5" w14:textId="77777777" w:rsidTr="007748A6">
        <w:tc>
          <w:tcPr>
            <w:tcW w:w="0" w:type="auto"/>
          </w:tcPr>
          <w:p w14:paraId="7D0CEA7B" w14:textId="0855BA79" w:rsidR="00910B0C" w:rsidRPr="00B909DC" w:rsidRDefault="008761D7" w:rsidP="00F10ADE">
            <w:pPr>
              <w:spacing w:after="0"/>
              <w:jc w:val="right"/>
              <w:rPr>
                <w:b/>
                <w:bCs/>
              </w:rPr>
            </w:pPr>
            <w:r w:rsidRPr="00B909DC">
              <w:rPr>
                <w:b/>
                <w:bCs/>
              </w:rPr>
              <w:t>Disciplinary Chair</w:t>
            </w:r>
          </w:p>
        </w:tc>
        <w:tc>
          <w:tcPr>
            <w:tcW w:w="0" w:type="auto"/>
          </w:tcPr>
          <w:p w14:paraId="738C6173" w14:textId="67A800CE" w:rsidR="00910B0C" w:rsidRPr="004C3B5C" w:rsidRDefault="009409C6" w:rsidP="00F10ADE">
            <w:pPr>
              <w:spacing w:after="0"/>
            </w:pPr>
            <w:r>
              <w:t>Steve Kuhn</w:t>
            </w:r>
          </w:p>
        </w:tc>
        <w:tc>
          <w:tcPr>
            <w:tcW w:w="613" w:type="dxa"/>
            <w:vAlign w:val="center"/>
          </w:tcPr>
          <w:p w14:paraId="6B8360DA" w14:textId="321D029B" w:rsidR="00910B0C" w:rsidRPr="00B909DC" w:rsidRDefault="00910B0C" w:rsidP="007748A6">
            <w:pPr>
              <w:spacing w:after="0"/>
              <w:jc w:val="center"/>
            </w:pPr>
          </w:p>
        </w:tc>
        <w:tc>
          <w:tcPr>
            <w:tcW w:w="0" w:type="auto"/>
          </w:tcPr>
          <w:p w14:paraId="2A277093" w14:textId="77777777" w:rsidR="00910B0C" w:rsidRPr="00B909DC" w:rsidRDefault="00910B0C" w:rsidP="00F10ADE">
            <w:pPr>
              <w:spacing w:after="0"/>
              <w:jc w:val="right"/>
              <w:rPr>
                <w:b/>
                <w:bCs/>
              </w:rPr>
            </w:pPr>
            <w:r w:rsidRPr="00B909DC">
              <w:rPr>
                <w:b/>
                <w:bCs/>
              </w:rPr>
              <w:t>Mt Baker</w:t>
            </w:r>
          </w:p>
        </w:tc>
        <w:tc>
          <w:tcPr>
            <w:tcW w:w="0" w:type="auto"/>
          </w:tcPr>
          <w:p w14:paraId="4616881A" w14:textId="29784072" w:rsidR="00910B0C" w:rsidRPr="004C3B5C" w:rsidRDefault="007F12B6" w:rsidP="00F10ADE">
            <w:pPr>
              <w:spacing w:after="0"/>
            </w:pPr>
            <w:r>
              <w:t>Shannon Palmer</w:t>
            </w:r>
          </w:p>
        </w:tc>
        <w:tc>
          <w:tcPr>
            <w:tcW w:w="688" w:type="dxa"/>
            <w:vAlign w:val="center"/>
          </w:tcPr>
          <w:p w14:paraId="697018F9" w14:textId="4DE9B7E2" w:rsidR="00910B0C" w:rsidRPr="00B909DC" w:rsidRDefault="0020799C" w:rsidP="007748A6">
            <w:pPr>
              <w:spacing w:after="0"/>
              <w:jc w:val="center"/>
            </w:pPr>
            <w:r>
              <w:t>x</w:t>
            </w:r>
          </w:p>
        </w:tc>
      </w:tr>
      <w:tr w:rsidR="00910B0C" w:rsidRPr="00B909DC" w14:paraId="30CA9DF3" w14:textId="77777777" w:rsidTr="007748A6">
        <w:tc>
          <w:tcPr>
            <w:tcW w:w="0" w:type="auto"/>
          </w:tcPr>
          <w:p w14:paraId="61D24912" w14:textId="21106C08" w:rsidR="00910B0C" w:rsidRPr="00B909DC" w:rsidRDefault="008761D7" w:rsidP="00F10ADE">
            <w:pPr>
              <w:spacing w:after="0"/>
              <w:jc w:val="right"/>
              <w:rPr>
                <w:b/>
                <w:bCs/>
              </w:rPr>
            </w:pPr>
            <w:r>
              <w:rPr>
                <w:b/>
                <w:bCs/>
              </w:rPr>
              <w:t>SSRA SYSA Liaison</w:t>
            </w:r>
          </w:p>
        </w:tc>
        <w:tc>
          <w:tcPr>
            <w:tcW w:w="0" w:type="auto"/>
          </w:tcPr>
          <w:p w14:paraId="5B4A314C" w14:textId="5CBDBEAC" w:rsidR="00910B0C" w:rsidRPr="004C3B5C" w:rsidRDefault="008E4409" w:rsidP="00F10ADE">
            <w:pPr>
              <w:spacing w:after="0"/>
            </w:pPr>
            <w:r>
              <w:t>Larry Metz</w:t>
            </w:r>
          </w:p>
        </w:tc>
        <w:tc>
          <w:tcPr>
            <w:tcW w:w="613" w:type="dxa"/>
            <w:vAlign w:val="center"/>
          </w:tcPr>
          <w:p w14:paraId="485210D1" w14:textId="0DBF6F63" w:rsidR="00910B0C" w:rsidRPr="00B909DC" w:rsidRDefault="00910B0C" w:rsidP="007748A6">
            <w:pPr>
              <w:spacing w:after="0"/>
              <w:jc w:val="center"/>
            </w:pPr>
          </w:p>
        </w:tc>
        <w:tc>
          <w:tcPr>
            <w:tcW w:w="0" w:type="auto"/>
          </w:tcPr>
          <w:p w14:paraId="0F5C0476" w14:textId="77777777" w:rsidR="00910B0C" w:rsidRPr="00B909DC" w:rsidRDefault="00910B0C" w:rsidP="00F10ADE">
            <w:pPr>
              <w:spacing w:after="0"/>
              <w:jc w:val="right"/>
              <w:rPr>
                <w:b/>
                <w:bCs/>
              </w:rPr>
            </w:pPr>
            <w:r w:rsidRPr="00B909DC">
              <w:rPr>
                <w:b/>
                <w:bCs/>
              </w:rPr>
              <w:t>Queen Anne</w:t>
            </w:r>
          </w:p>
        </w:tc>
        <w:tc>
          <w:tcPr>
            <w:tcW w:w="0" w:type="auto"/>
          </w:tcPr>
          <w:p w14:paraId="5823D0DF" w14:textId="32E90BF0" w:rsidR="00910B0C" w:rsidRPr="004C3B5C" w:rsidRDefault="003848CC" w:rsidP="00F10ADE">
            <w:pPr>
              <w:spacing w:after="0"/>
            </w:pPr>
            <w:r>
              <w:t>Ryan Hall</w:t>
            </w:r>
          </w:p>
        </w:tc>
        <w:tc>
          <w:tcPr>
            <w:tcW w:w="688" w:type="dxa"/>
            <w:vAlign w:val="center"/>
          </w:tcPr>
          <w:p w14:paraId="7110E914" w14:textId="21477895" w:rsidR="00910B0C" w:rsidRPr="00B909DC" w:rsidRDefault="0020799C" w:rsidP="007748A6">
            <w:pPr>
              <w:spacing w:after="0"/>
              <w:jc w:val="center"/>
            </w:pPr>
            <w:r>
              <w:t>x</w:t>
            </w:r>
          </w:p>
        </w:tc>
      </w:tr>
      <w:tr w:rsidR="00910B0C" w:rsidRPr="00B909DC" w14:paraId="54FCEEF1" w14:textId="77777777" w:rsidTr="007748A6">
        <w:tc>
          <w:tcPr>
            <w:tcW w:w="0" w:type="auto"/>
          </w:tcPr>
          <w:p w14:paraId="681A4C84" w14:textId="3FFEE964" w:rsidR="00910B0C" w:rsidRPr="00A951C6" w:rsidRDefault="008761D7" w:rsidP="00784CC3">
            <w:pPr>
              <w:spacing w:after="0"/>
              <w:jc w:val="right"/>
              <w:rPr>
                <w:b/>
                <w:bCs/>
              </w:rPr>
            </w:pPr>
            <w:r w:rsidRPr="008E4409">
              <w:rPr>
                <w:b/>
                <w:bCs/>
              </w:rPr>
              <w:t>Seattle United Rep</w:t>
            </w:r>
          </w:p>
        </w:tc>
        <w:tc>
          <w:tcPr>
            <w:tcW w:w="0" w:type="auto"/>
          </w:tcPr>
          <w:p w14:paraId="53F64A9B" w14:textId="7681653F" w:rsidR="00910B0C" w:rsidRPr="004C3B5C" w:rsidRDefault="00910B0C" w:rsidP="00F10ADE">
            <w:pPr>
              <w:spacing w:after="0"/>
            </w:pPr>
          </w:p>
        </w:tc>
        <w:tc>
          <w:tcPr>
            <w:tcW w:w="613" w:type="dxa"/>
            <w:vAlign w:val="center"/>
          </w:tcPr>
          <w:p w14:paraId="2A98F04E" w14:textId="590898B3" w:rsidR="00910B0C" w:rsidRPr="00B909DC" w:rsidRDefault="00910B0C" w:rsidP="007748A6">
            <w:pPr>
              <w:spacing w:after="0"/>
              <w:jc w:val="center"/>
            </w:pPr>
          </w:p>
        </w:tc>
        <w:tc>
          <w:tcPr>
            <w:tcW w:w="0" w:type="auto"/>
          </w:tcPr>
          <w:p w14:paraId="4847AB90" w14:textId="77777777" w:rsidR="00910B0C" w:rsidRPr="00B909DC" w:rsidRDefault="00910B0C" w:rsidP="00F10ADE">
            <w:pPr>
              <w:spacing w:after="0"/>
              <w:jc w:val="right"/>
              <w:rPr>
                <w:b/>
                <w:bCs/>
              </w:rPr>
            </w:pPr>
            <w:r w:rsidRPr="00B909DC">
              <w:rPr>
                <w:b/>
                <w:bCs/>
              </w:rPr>
              <w:t>Seattle United</w:t>
            </w:r>
          </w:p>
        </w:tc>
        <w:tc>
          <w:tcPr>
            <w:tcW w:w="0" w:type="auto"/>
          </w:tcPr>
          <w:p w14:paraId="008D9B3E" w14:textId="5D7643D9" w:rsidR="00910B0C" w:rsidRPr="004C3B5C" w:rsidRDefault="006C46C1" w:rsidP="00F10ADE">
            <w:pPr>
              <w:spacing w:after="0"/>
              <w:rPr>
                <w:sz w:val="20"/>
                <w:szCs w:val="20"/>
              </w:rPr>
            </w:pPr>
            <w:r>
              <w:t>Kevin Long</w:t>
            </w:r>
          </w:p>
        </w:tc>
        <w:tc>
          <w:tcPr>
            <w:tcW w:w="688" w:type="dxa"/>
            <w:vAlign w:val="center"/>
          </w:tcPr>
          <w:p w14:paraId="53894A87" w14:textId="12CE680F" w:rsidR="00910B0C" w:rsidRPr="00B909DC" w:rsidRDefault="00910B0C" w:rsidP="007748A6">
            <w:pPr>
              <w:spacing w:after="0"/>
              <w:jc w:val="center"/>
            </w:pPr>
          </w:p>
        </w:tc>
      </w:tr>
      <w:tr w:rsidR="00910B0C" w:rsidRPr="00B909DC" w14:paraId="00C97545" w14:textId="77777777" w:rsidTr="007748A6">
        <w:tc>
          <w:tcPr>
            <w:tcW w:w="0" w:type="auto"/>
          </w:tcPr>
          <w:p w14:paraId="066766F3" w14:textId="2C37CF3D" w:rsidR="00910B0C" w:rsidRPr="00B909DC" w:rsidRDefault="008761D7" w:rsidP="00F10ADE">
            <w:pPr>
              <w:spacing w:after="0"/>
              <w:jc w:val="right"/>
              <w:rPr>
                <w:b/>
                <w:bCs/>
              </w:rPr>
            </w:pPr>
            <w:r w:rsidRPr="00B909DC">
              <w:rPr>
                <w:b/>
                <w:bCs/>
              </w:rPr>
              <w:t>SYSA Cup Rep</w:t>
            </w:r>
          </w:p>
        </w:tc>
        <w:tc>
          <w:tcPr>
            <w:tcW w:w="0" w:type="auto"/>
          </w:tcPr>
          <w:p w14:paraId="47E5321F" w14:textId="1AEA3AB4" w:rsidR="00910B0C" w:rsidRPr="004C3B5C" w:rsidRDefault="008761D7" w:rsidP="00F10ADE">
            <w:pPr>
              <w:spacing w:after="0"/>
            </w:pPr>
            <w:r>
              <w:t>Anne Bare</w:t>
            </w:r>
          </w:p>
        </w:tc>
        <w:tc>
          <w:tcPr>
            <w:tcW w:w="613" w:type="dxa"/>
            <w:vAlign w:val="center"/>
          </w:tcPr>
          <w:p w14:paraId="3EC0B1CB" w14:textId="0420E5E3" w:rsidR="00910B0C" w:rsidRPr="00B909DC" w:rsidRDefault="00910B0C" w:rsidP="007748A6">
            <w:pPr>
              <w:spacing w:after="0"/>
              <w:jc w:val="center"/>
            </w:pPr>
          </w:p>
        </w:tc>
        <w:tc>
          <w:tcPr>
            <w:tcW w:w="0" w:type="auto"/>
          </w:tcPr>
          <w:p w14:paraId="01718D1F" w14:textId="77777777" w:rsidR="00910B0C" w:rsidRPr="00B909DC" w:rsidRDefault="00910B0C" w:rsidP="00F10ADE">
            <w:pPr>
              <w:spacing w:after="0"/>
              <w:jc w:val="right"/>
              <w:rPr>
                <w:b/>
                <w:bCs/>
              </w:rPr>
            </w:pPr>
            <w:r w:rsidRPr="00B909DC">
              <w:rPr>
                <w:b/>
                <w:bCs/>
              </w:rPr>
              <w:t>Shorelake</w:t>
            </w:r>
          </w:p>
        </w:tc>
        <w:tc>
          <w:tcPr>
            <w:tcW w:w="0" w:type="auto"/>
          </w:tcPr>
          <w:p w14:paraId="7C3F7F9A" w14:textId="16057A27" w:rsidR="00910B0C" w:rsidRPr="004C3B5C" w:rsidRDefault="00AE0C76" w:rsidP="00AE0C76">
            <w:pPr>
              <w:spacing w:after="0"/>
            </w:pPr>
            <w:r>
              <w:t>Kris Espinoza</w:t>
            </w:r>
          </w:p>
        </w:tc>
        <w:tc>
          <w:tcPr>
            <w:tcW w:w="688" w:type="dxa"/>
            <w:vAlign w:val="center"/>
          </w:tcPr>
          <w:p w14:paraId="2B0F30A2" w14:textId="290E612F" w:rsidR="00910B0C" w:rsidRPr="00B909DC" w:rsidRDefault="0020799C" w:rsidP="007748A6">
            <w:pPr>
              <w:spacing w:after="0"/>
              <w:jc w:val="center"/>
            </w:pPr>
            <w:r>
              <w:t>x</w:t>
            </w:r>
          </w:p>
        </w:tc>
      </w:tr>
      <w:tr w:rsidR="00910B0C" w:rsidRPr="00B909DC" w14:paraId="755A0865" w14:textId="77777777" w:rsidTr="001E28E3">
        <w:tc>
          <w:tcPr>
            <w:tcW w:w="0" w:type="auto"/>
            <w:tcBorders>
              <w:bottom w:val="single" w:sz="4" w:space="0" w:color="auto"/>
            </w:tcBorders>
          </w:tcPr>
          <w:p w14:paraId="4BA4974E" w14:textId="146C21FA" w:rsidR="00910B0C" w:rsidRPr="00B909DC" w:rsidRDefault="008761D7" w:rsidP="00F10ADE">
            <w:pPr>
              <w:spacing w:after="0"/>
              <w:jc w:val="right"/>
              <w:rPr>
                <w:b/>
                <w:bCs/>
              </w:rPr>
            </w:pPr>
            <w:r w:rsidRPr="00B909DC">
              <w:rPr>
                <w:b/>
                <w:bCs/>
              </w:rPr>
              <w:t>MAR (Rep to State)</w:t>
            </w:r>
          </w:p>
        </w:tc>
        <w:tc>
          <w:tcPr>
            <w:tcW w:w="0" w:type="auto"/>
            <w:tcBorders>
              <w:bottom w:val="single" w:sz="4" w:space="0" w:color="auto"/>
            </w:tcBorders>
          </w:tcPr>
          <w:p w14:paraId="044D70DE" w14:textId="494C73C3" w:rsidR="00910B0C" w:rsidRPr="004C3B5C" w:rsidRDefault="008761D7" w:rsidP="00F10ADE">
            <w:pPr>
              <w:spacing w:after="0"/>
            </w:pPr>
            <w:r w:rsidRPr="004C3B5C">
              <w:t xml:space="preserve">Phil </w:t>
            </w:r>
            <w:proofErr w:type="spellStart"/>
            <w:r w:rsidRPr="004C3B5C">
              <w:t>Herold</w:t>
            </w:r>
            <w:proofErr w:type="spellEnd"/>
          </w:p>
        </w:tc>
        <w:tc>
          <w:tcPr>
            <w:tcW w:w="613" w:type="dxa"/>
            <w:tcBorders>
              <w:bottom w:val="single" w:sz="4" w:space="0" w:color="auto"/>
            </w:tcBorders>
            <w:vAlign w:val="center"/>
          </w:tcPr>
          <w:p w14:paraId="29EFB84F" w14:textId="18EBCA62" w:rsidR="00910B0C" w:rsidRPr="00B909DC" w:rsidRDefault="0020799C" w:rsidP="007748A6">
            <w:pPr>
              <w:spacing w:after="0"/>
              <w:jc w:val="center"/>
            </w:pPr>
            <w:r>
              <w:t>x</w:t>
            </w:r>
          </w:p>
        </w:tc>
        <w:tc>
          <w:tcPr>
            <w:tcW w:w="0" w:type="auto"/>
            <w:tcBorders>
              <w:bottom w:val="single" w:sz="4" w:space="0" w:color="auto"/>
            </w:tcBorders>
          </w:tcPr>
          <w:p w14:paraId="6C7E895C" w14:textId="77777777" w:rsidR="00910B0C" w:rsidRPr="00B909DC" w:rsidRDefault="00910B0C" w:rsidP="00F10ADE">
            <w:pPr>
              <w:spacing w:after="0"/>
              <w:jc w:val="right"/>
              <w:rPr>
                <w:b/>
                <w:bCs/>
              </w:rPr>
            </w:pPr>
            <w:r w:rsidRPr="00B909DC">
              <w:rPr>
                <w:b/>
                <w:bCs/>
              </w:rPr>
              <w:t>Woodland</w:t>
            </w:r>
          </w:p>
        </w:tc>
        <w:tc>
          <w:tcPr>
            <w:tcW w:w="0" w:type="auto"/>
            <w:tcBorders>
              <w:bottom w:val="single" w:sz="4" w:space="0" w:color="auto"/>
            </w:tcBorders>
          </w:tcPr>
          <w:p w14:paraId="4D688662" w14:textId="70FF564B" w:rsidR="00910B0C" w:rsidRPr="004C3B5C" w:rsidRDefault="0034123B" w:rsidP="00F10ADE">
            <w:pPr>
              <w:spacing w:after="0"/>
            </w:pPr>
            <w:r>
              <w:t xml:space="preserve">Mitch </w:t>
            </w:r>
            <w:proofErr w:type="spellStart"/>
            <w:r>
              <w:t>Furuglyas</w:t>
            </w:r>
            <w:proofErr w:type="spellEnd"/>
          </w:p>
        </w:tc>
        <w:tc>
          <w:tcPr>
            <w:tcW w:w="688" w:type="dxa"/>
            <w:tcBorders>
              <w:bottom w:val="single" w:sz="4" w:space="0" w:color="auto"/>
            </w:tcBorders>
            <w:vAlign w:val="center"/>
          </w:tcPr>
          <w:p w14:paraId="3DF83019" w14:textId="29DB5126" w:rsidR="00910B0C" w:rsidRPr="00B909DC" w:rsidRDefault="0020799C" w:rsidP="007748A6">
            <w:pPr>
              <w:spacing w:after="0"/>
              <w:jc w:val="center"/>
            </w:pPr>
            <w:r>
              <w:t>x</w:t>
            </w:r>
          </w:p>
        </w:tc>
      </w:tr>
      <w:tr w:rsidR="001E28E3" w:rsidRPr="00B909DC" w14:paraId="5EF3D6E4" w14:textId="77777777" w:rsidTr="00FF296B">
        <w:trPr>
          <w:trHeight w:val="216"/>
        </w:trPr>
        <w:tc>
          <w:tcPr>
            <w:tcW w:w="10022" w:type="dxa"/>
            <w:gridSpan w:val="6"/>
            <w:tcBorders>
              <w:left w:val="nil"/>
              <w:right w:val="nil"/>
            </w:tcBorders>
          </w:tcPr>
          <w:p w14:paraId="4F8290A5" w14:textId="7ABC6BE0" w:rsidR="006441BD" w:rsidRPr="00B909DC" w:rsidRDefault="00F62B45" w:rsidP="00983E92">
            <w:pPr>
              <w:spacing w:after="0" w:line="240" w:lineRule="auto"/>
            </w:pPr>
            <w:r>
              <w:t xml:space="preserve">   </w:t>
            </w:r>
            <w:r w:rsidR="00EE3B30">
              <w:t>*</w:t>
            </w:r>
            <w:r w:rsidR="0020799C">
              <w:t>Shelley</w:t>
            </w:r>
            <w:r w:rsidR="00F87DD7">
              <w:t xml:space="preserve"> </w:t>
            </w:r>
            <w:r w:rsidR="002E74DA">
              <w:t>Chinn</w:t>
            </w:r>
            <w:r w:rsidR="0013475B">
              <w:t xml:space="preserve"> </w:t>
            </w:r>
            <w:r w:rsidR="00D14B36">
              <w:t>represented</w:t>
            </w:r>
            <w:r w:rsidR="00EE3B30">
              <w:t xml:space="preserve"> </w:t>
            </w:r>
            <w:r w:rsidR="0013475B">
              <w:t>Capit</w:t>
            </w:r>
            <w:r w:rsidR="00983E92">
              <w:t>o</w:t>
            </w:r>
            <w:r w:rsidR="0013475B">
              <w:t xml:space="preserve">l Hill; </w:t>
            </w:r>
            <w:r w:rsidR="002E74DA">
              <w:t xml:space="preserve">Greg Lanier represented </w:t>
            </w:r>
            <w:r w:rsidR="0013475B">
              <w:t>Lake City</w:t>
            </w:r>
            <w:r w:rsidR="00F87DD7">
              <w:t xml:space="preserve">      </w:t>
            </w:r>
            <w:r w:rsidR="007B5C33">
              <w:t xml:space="preserve">               </w:t>
            </w:r>
          </w:p>
        </w:tc>
      </w:tr>
      <w:tr w:rsidR="001E28E3" w:rsidRPr="00B909DC" w14:paraId="34CCE58E" w14:textId="77777777" w:rsidTr="007748A6">
        <w:trPr>
          <w:trHeight w:val="216"/>
        </w:trPr>
        <w:tc>
          <w:tcPr>
            <w:tcW w:w="0" w:type="auto"/>
          </w:tcPr>
          <w:p w14:paraId="5804FCA8" w14:textId="33C15696" w:rsidR="001E28E3" w:rsidRPr="00B909DC" w:rsidRDefault="001E28E3" w:rsidP="007748A6">
            <w:pPr>
              <w:spacing w:after="0"/>
              <w:jc w:val="right"/>
              <w:rPr>
                <w:b/>
                <w:bCs/>
              </w:rPr>
            </w:pPr>
            <w:r w:rsidRPr="00B909DC">
              <w:rPr>
                <w:b/>
                <w:bCs/>
              </w:rPr>
              <w:t>Executive Director</w:t>
            </w:r>
          </w:p>
        </w:tc>
        <w:tc>
          <w:tcPr>
            <w:tcW w:w="0" w:type="auto"/>
          </w:tcPr>
          <w:p w14:paraId="525D96B1" w14:textId="273CD1DC" w:rsidR="001E28E3" w:rsidRDefault="001E28E3" w:rsidP="00F10ADE">
            <w:pPr>
              <w:spacing w:after="0"/>
            </w:pPr>
            <w:r>
              <w:t>David Griffiths</w:t>
            </w:r>
          </w:p>
        </w:tc>
        <w:tc>
          <w:tcPr>
            <w:tcW w:w="613" w:type="dxa"/>
            <w:vAlign w:val="center"/>
          </w:tcPr>
          <w:p w14:paraId="6B6AE016" w14:textId="6A6E00FE" w:rsidR="001E28E3" w:rsidRDefault="0020799C" w:rsidP="007748A6">
            <w:pPr>
              <w:spacing w:after="0"/>
              <w:jc w:val="center"/>
            </w:pPr>
            <w:r>
              <w:t>x</w:t>
            </w:r>
          </w:p>
        </w:tc>
        <w:tc>
          <w:tcPr>
            <w:tcW w:w="0" w:type="auto"/>
          </w:tcPr>
          <w:p w14:paraId="7E239962" w14:textId="43470016" w:rsidR="001E28E3" w:rsidRPr="00B909DC" w:rsidRDefault="001E28E3" w:rsidP="00F10ADE">
            <w:pPr>
              <w:spacing w:after="0"/>
              <w:jc w:val="right"/>
              <w:rPr>
                <w:b/>
                <w:bCs/>
              </w:rPr>
            </w:pPr>
            <w:r w:rsidRPr="00B909DC">
              <w:rPr>
                <w:b/>
                <w:bCs/>
              </w:rPr>
              <w:t>Scheduler</w:t>
            </w:r>
          </w:p>
        </w:tc>
        <w:tc>
          <w:tcPr>
            <w:tcW w:w="0" w:type="auto"/>
          </w:tcPr>
          <w:p w14:paraId="36C04C4C" w14:textId="68BD585E" w:rsidR="001E28E3" w:rsidRPr="004C3B5C" w:rsidRDefault="001E28E3" w:rsidP="00F10ADE">
            <w:pPr>
              <w:spacing w:after="0"/>
            </w:pPr>
            <w:r>
              <w:t xml:space="preserve">Jessica </w:t>
            </w:r>
            <w:proofErr w:type="spellStart"/>
            <w:r>
              <w:t>Beckton</w:t>
            </w:r>
            <w:proofErr w:type="spellEnd"/>
          </w:p>
        </w:tc>
        <w:tc>
          <w:tcPr>
            <w:tcW w:w="688" w:type="dxa"/>
            <w:vAlign w:val="center"/>
          </w:tcPr>
          <w:p w14:paraId="0A3BD7A7" w14:textId="56309816" w:rsidR="001E28E3" w:rsidRPr="00B909DC" w:rsidRDefault="0020799C" w:rsidP="007748A6">
            <w:pPr>
              <w:spacing w:after="0"/>
              <w:jc w:val="center"/>
            </w:pPr>
            <w:r>
              <w:t>x</w:t>
            </w:r>
          </w:p>
        </w:tc>
      </w:tr>
      <w:tr w:rsidR="00910B0C" w:rsidRPr="00B909DC" w14:paraId="710F7070" w14:textId="77777777" w:rsidTr="007748A6">
        <w:tc>
          <w:tcPr>
            <w:tcW w:w="0" w:type="auto"/>
          </w:tcPr>
          <w:p w14:paraId="5565F84F" w14:textId="77777777" w:rsidR="00910B0C" w:rsidRPr="00B909DC" w:rsidRDefault="00910B0C" w:rsidP="00F10ADE">
            <w:pPr>
              <w:spacing w:after="0"/>
              <w:jc w:val="right"/>
              <w:rPr>
                <w:b/>
                <w:bCs/>
              </w:rPr>
            </w:pPr>
            <w:r w:rsidRPr="00B909DC">
              <w:rPr>
                <w:b/>
                <w:bCs/>
              </w:rPr>
              <w:t>SYSA Registrar</w:t>
            </w:r>
          </w:p>
        </w:tc>
        <w:tc>
          <w:tcPr>
            <w:tcW w:w="0" w:type="auto"/>
          </w:tcPr>
          <w:p w14:paraId="43F3BF19" w14:textId="77777777" w:rsidR="00910B0C" w:rsidRPr="004C3B5C" w:rsidRDefault="00910B0C" w:rsidP="00F10ADE">
            <w:pPr>
              <w:spacing w:after="0"/>
            </w:pPr>
            <w:r w:rsidRPr="004C3B5C">
              <w:t>Paige Blomso</w:t>
            </w:r>
          </w:p>
        </w:tc>
        <w:tc>
          <w:tcPr>
            <w:tcW w:w="613" w:type="dxa"/>
            <w:vAlign w:val="center"/>
          </w:tcPr>
          <w:p w14:paraId="78F6F819" w14:textId="19290850" w:rsidR="00910B0C" w:rsidRPr="00B909DC" w:rsidRDefault="0020799C" w:rsidP="007748A6">
            <w:pPr>
              <w:spacing w:after="0"/>
              <w:jc w:val="center"/>
            </w:pPr>
            <w:r>
              <w:t>x</w:t>
            </w:r>
          </w:p>
        </w:tc>
        <w:tc>
          <w:tcPr>
            <w:tcW w:w="0" w:type="auto"/>
          </w:tcPr>
          <w:p w14:paraId="3598C501" w14:textId="74C3563C" w:rsidR="00910B0C" w:rsidRPr="00B909DC" w:rsidRDefault="001E28E3" w:rsidP="007748A6">
            <w:pPr>
              <w:spacing w:after="0"/>
              <w:jc w:val="right"/>
              <w:rPr>
                <w:b/>
                <w:bCs/>
              </w:rPr>
            </w:pPr>
            <w:r>
              <w:rPr>
                <w:b/>
                <w:bCs/>
              </w:rPr>
              <w:t xml:space="preserve">Volunteer </w:t>
            </w:r>
            <w:proofErr w:type="spellStart"/>
            <w:r>
              <w:rPr>
                <w:b/>
                <w:bCs/>
              </w:rPr>
              <w:t>Coord</w:t>
            </w:r>
            <w:proofErr w:type="spellEnd"/>
          </w:p>
        </w:tc>
        <w:tc>
          <w:tcPr>
            <w:tcW w:w="0" w:type="auto"/>
          </w:tcPr>
          <w:p w14:paraId="40CA7CD2" w14:textId="6F14EC3F" w:rsidR="00910B0C" w:rsidRDefault="001E28E3" w:rsidP="00F10ADE">
            <w:pPr>
              <w:spacing w:after="0"/>
            </w:pPr>
            <w:r>
              <w:t xml:space="preserve">Andrew </w:t>
            </w:r>
            <w:proofErr w:type="spellStart"/>
            <w:r>
              <w:t>Westmark</w:t>
            </w:r>
            <w:proofErr w:type="spellEnd"/>
          </w:p>
        </w:tc>
        <w:tc>
          <w:tcPr>
            <w:tcW w:w="688" w:type="dxa"/>
            <w:vAlign w:val="center"/>
          </w:tcPr>
          <w:p w14:paraId="33236CBD" w14:textId="114DA8F8" w:rsidR="00910B0C" w:rsidRPr="00B909DC" w:rsidRDefault="0020799C" w:rsidP="007748A6">
            <w:pPr>
              <w:spacing w:after="0"/>
              <w:jc w:val="center"/>
            </w:pPr>
            <w:r>
              <w:t>x</w:t>
            </w:r>
          </w:p>
        </w:tc>
      </w:tr>
      <w:tr w:rsidR="00910B0C" w:rsidRPr="00B909DC" w14:paraId="3C91B120" w14:textId="77777777" w:rsidTr="007748A6">
        <w:tc>
          <w:tcPr>
            <w:tcW w:w="0" w:type="auto"/>
          </w:tcPr>
          <w:p w14:paraId="78597A76" w14:textId="77777777" w:rsidR="00910B0C" w:rsidRPr="00B909DC" w:rsidRDefault="00910B0C" w:rsidP="00B6514A">
            <w:pPr>
              <w:spacing w:after="0"/>
              <w:jc w:val="right"/>
              <w:rPr>
                <w:b/>
                <w:bCs/>
              </w:rPr>
            </w:pPr>
            <w:r>
              <w:rPr>
                <w:b/>
                <w:bCs/>
              </w:rPr>
              <w:t>Assistant Registrar</w:t>
            </w:r>
          </w:p>
        </w:tc>
        <w:tc>
          <w:tcPr>
            <w:tcW w:w="0" w:type="auto"/>
          </w:tcPr>
          <w:p w14:paraId="1BBBF1C9" w14:textId="791C94BA" w:rsidR="00910B0C" w:rsidRPr="004C3B5C" w:rsidRDefault="001162F0" w:rsidP="00B6514A">
            <w:pPr>
              <w:spacing w:after="0"/>
            </w:pPr>
            <w:r>
              <w:t>Anne Bare</w:t>
            </w:r>
          </w:p>
        </w:tc>
        <w:tc>
          <w:tcPr>
            <w:tcW w:w="613" w:type="dxa"/>
            <w:vAlign w:val="center"/>
          </w:tcPr>
          <w:p w14:paraId="14377BAC" w14:textId="598E9721" w:rsidR="00910B0C" w:rsidRPr="00B909DC" w:rsidRDefault="00892338" w:rsidP="007748A6">
            <w:pPr>
              <w:spacing w:after="0"/>
              <w:jc w:val="center"/>
            </w:pPr>
            <w:r>
              <w:t>x</w:t>
            </w:r>
          </w:p>
        </w:tc>
        <w:tc>
          <w:tcPr>
            <w:tcW w:w="0" w:type="auto"/>
          </w:tcPr>
          <w:p w14:paraId="2F902C2F" w14:textId="4B31EF07" w:rsidR="00910B0C" w:rsidRPr="00B909DC" w:rsidRDefault="001E28E3" w:rsidP="007748A6">
            <w:pPr>
              <w:spacing w:after="0"/>
              <w:jc w:val="right"/>
              <w:rPr>
                <w:b/>
                <w:bCs/>
              </w:rPr>
            </w:pPr>
            <w:r>
              <w:rPr>
                <w:b/>
                <w:bCs/>
              </w:rPr>
              <w:t>Bookkeeper</w:t>
            </w:r>
          </w:p>
        </w:tc>
        <w:tc>
          <w:tcPr>
            <w:tcW w:w="0" w:type="auto"/>
          </w:tcPr>
          <w:p w14:paraId="48FBD17A" w14:textId="423690EA" w:rsidR="00910B0C" w:rsidRDefault="00E109B0" w:rsidP="00B6514A">
            <w:pPr>
              <w:spacing w:after="0"/>
            </w:pPr>
            <w:r>
              <w:t xml:space="preserve">Michele </w:t>
            </w:r>
            <w:proofErr w:type="spellStart"/>
            <w:r>
              <w:t>Authier</w:t>
            </w:r>
            <w:proofErr w:type="spellEnd"/>
          </w:p>
        </w:tc>
        <w:tc>
          <w:tcPr>
            <w:tcW w:w="688" w:type="dxa"/>
            <w:vAlign w:val="center"/>
          </w:tcPr>
          <w:p w14:paraId="7FA01D51" w14:textId="2AB5BE3B" w:rsidR="00910B0C" w:rsidRPr="00B909DC" w:rsidRDefault="00910B0C" w:rsidP="007748A6">
            <w:pPr>
              <w:spacing w:after="0"/>
              <w:jc w:val="center"/>
            </w:pPr>
          </w:p>
        </w:tc>
      </w:tr>
      <w:tr w:rsidR="00910B0C" w:rsidRPr="00B909DC" w14:paraId="726A4D27" w14:textId="77777777" w:rsidTr="007748A6">
        <w:tc>
          <w:tcPr>
            <w:tcW w:w="0" w:type="auto"/>
          </w:tcPr>
          <w:p w14:paraId="3C44E67A" w14:textId="77777777" w:rsidR="00910B0C" w:rsidRPr="00B909DC" w:rsidRDefault="00910B0C" w:rsidP="00B6514A">
            <w:pPr>
              <w:spacing w:after="0"/>
              <w:jc w:val="right"/>
              <w:rPr>
                <w:b/>
                <w:bCs/>
              </w:rPr>
            </w:pPr>
            <w:r>
              <w:rPr>
                <w:b/>
                <w:bCs/>
              </w:rPr>
              <w:t>Assistant Registrar</w:t>
            </w:r>
          </w:p>
        </w:tc>
        <w:tc>
          <w:tcPr>
            <w:tcW w:w="0" w:type="auto"/>
          </w:tcPr>
          <w:p w14:paraId="3A4AA598" w14:textId="7B454482" w:rsidR="00910B0C" w:rsidRPr="004C3B5C" w:rsidRDefault="001162F0" w:rsidP="00B6514A">
            <w:pPr>
              <w:spacing w:after="0"/>
            </w:pPr>
            <w:r>
              <w:t>Julie Irwin</w:t>
            </w:r>
          </w:p>
        </w:tc>
        <w:tc>
          <w:tcPr>
            <w:tcW w:w="613" w:type="dxa"/>
            <w:vAlign w:val="center"/>
          </w:tcPr>
          <w:p w14:paraId="5CBF98CD" w14:textId="1A402515" w:rsidR="00910B0C" w:rsidRPr="00B909DC" w:rsidRDefault="0020799C" w:rsidP="007748A6">
            <w:pPr>
              <w:spacing w:after="0"/>
              <w:jc w:val="center"/>
            </w:pPr>
            <w:r>
              <w:t>x</w:t>
            </w:r>
          </w:p>
        </w:tc>
        <w:tc>
          <w:tcPr>
            <w:tcW w:w="0" w:type="auto"/>
          </w:tcPr>
          <w:p w14:paraId="3D55CF7B" w14:textId="2C4AC345" w:rsidR="00910B0C" w:rsidRPr="00B909DC" w:rsidRDefault="00910B0C" w:rsidP="00B6514A">
            <w:pPr>
              <w:spacing w:after="0"/>
              <w:jc w:val="right"/>
              <w:rPr>
                <w:b/>
                <w:bCs/>
              </w:rPr>
            </w:pPr>
          </w:p>
        </w:tc>
        <w:tc>
          <w:tcPr>
            <w:tcW w:w="0" w:type="auto"/>
          </w:tcPr>
          <w:p w14:paraId="200587D0" w14:textId="38E3373C" w:rsidR="00910B0C" w:rsidRPr="00B909DC" w:rsidRDefault="00910B0C" w:rsidP="00B6514A">
            <w:pPr>
              <w:spacing w:after="0"/>
            </w:pPr>
          </w:p>
        </w:tc>
        <w:tc>
          <w:tcPr>
            <w:tcW w:w="688" w:type="dxa"/>
            <w:vAlign w:val="center"/>
          </w:tcPr>
          <w:p w14:paraId="0F380025" w14:textId="4C6D83D4" w:rsidR="00910B0C" w:rsidRPr="00B909DC" w:rsidRDefault="00910B0C" w:rsidP="007748A6">
            <w:pPr>
              <w:spacing w:after="0"/>
              <w:jc w:val="center"/>
            </w:pPr>
          </w:p>
        </w:tc>
      </w:tr>
    </w:tbl>
    <w:p w14:paraId="3DF6A2A6" w14:textId="4DEF326B" w:rsidR="003C75B0" w:rsidRDefault="0043423C" w:rsidP="00BF6BEA">
      <w:pPr>
        <w:spacing w:after="0" w:line="240" w:lineRule="auto"/>
      </w:pPr>
      <w:r>
        <w:t xml:space="preserve">Guests/others </w:t>
      </w:r>
      <w:r w:rsidR="009530D9">
        <w:t>present</w:t>
      </w:r>
      <w:r w:rsidR="003C75B0">
        <w:t>:</w:t>
      </w:r>
      <w:r w:rsidR="00EE3B30">
        <w:t xml:space="preserve"> </w:t>
      </w:r>
      <w:r w:rsidR="0013475B">
        <w:t>None</w:t>
      </w:r>
      <w:r w:rsidR="00D14B36">
        <w:t xml:space="preserve">           </w:t>
      </w:r>
      <w:r w:rsidR="007B5C33">
        <w:t xml:space="preserve">                     </w:t>
      </w:r>
    </w:p>
    <w:p w14:paraId="39CA9D96" w14:textId="77777777" w:rsidR="003C75B0" w:rsidRDefault="003C75B0" w:rsidP="00BF6BEA">
      <w:pPr>
        <w:spacing w:after="0" w:line="240" w:lineRule="auto"/>
      </w:pPr>
    </w:p>
    <w:p w14:paraId="65BB00DB" w14:textId="77777777" w:rsidR="006211A8" w:rsidRDefault="006211A8" w:rsidP="006211A8">
      <w:pPr>
        <w:spacing w:after="0" w:line="240" w:lineRule="auto"/>
        <w:rPr>
          <w:b/>
        </w:rPr>
      </w:pPr>
      <w:r w:rsidRPr="00367E00">
        <w:rPr>
          <w:b/>
        </w:rPr>
        <w:t>Monthly Business Meeting Call to Order</w:t>
      </w:r>
    </w:p>
    <w:p w14:paraId="521CC3E6" w14:textId="3EA0BB07" w:rsidR="006211A8" w:rsidRDefault="006211A8" w:rsidP="006211A8">
      <w:pPr>
        <w:spacing w:after="0" w:line="240" w:lineRule="auto"/>
      </w:pPr>
      <w:r>
        <w:t xml:space="preserve">Called to order </w:t>
      </w:r>
      <w:r w:rsidR="00F27F1C">
        <w:t>at</w:t>
      </w:r>
      <w:r w:rsidR="0013475B">
        <w:t xml:space="preserve"> </w:t>
      </w:r>
      <w:r w:rsidR="001A12D7">
        <w:t>7:0</w:t>
      </w:r>
      <w:r w:rsidR="002E74DA">
        <w:t>8</w:t>
      </w:r>
      <w:r w:rsidR="0013475B">
        <w:t xml:space="preserve"> </w:t>
      </w:r>
      <w:r>
        <w:t>p.m.</w:t>
      </w:r>
    </w:p>
    <w:p w14:paraId="7A7E8DCA" w14:textId="22DAA0C9" w:rsidR="000442AD" w:rsidRDefault="009B1C9B" w:rsidP="00097739">
      <w:pPr>
        <w:spacing w:after="0" w:line="240" w:lineRule="auto"/>
      </w:pPr>
      <w:r>
        <w:t xml:space="preserve"> </w:t>
      </w:r>
    </w:p>
    <w:p w14:paraId="60799FE7" w14:textId="2E1D1FF1" w:rsidR="00B27F53" w:rsidRPr="00B27F53" w:rsidRDefault="00B27F53" w:rsidP="00B27F53">
      <w:pPr>
        <w:spacing w:after="0" w:line="240" w:lineRule="auto"/>
        <w:rPr>
          <w:b/>
        </w:rPr>
      </w:pPr>
      <w:r w:rsidRPr="00B27F53">
        <w:rPr>
          <w:b/>
        </w:rPr>
        <w:t>Volunteer</w:t>
      </w:r>
      <w:r w:rsidR="006B13E5">
        <w:rPr>
          <w:b/>
        </w:rPr>
        <w:t xml:space="preserve"> </w:t>
      </w:r>
      <w:r w:rsidRPr="00B27F53">
        <w:rPr>
          <w:b/>
        </w:rPr>
        <w:t>of the Month</w:t>
      </w:r>
    </w:p>
    <w:p w14:paraId="6D6F09A8" w14:textId="5CB732BE" w:rsidR="00551743" w:rsidRDefault="00D14B36" w:rsidP="002A1116">
      <w:pPr>
        <w:spacing w:after="0" w:line="240" w:lineRule="auto"/>
      </w:pPr>
      <w:r>
        <w:t xml:space="preserve"> </w:t>
      </w:r>
      <w:r w:rsidR="00C76130">
        <w:t>None submitted</w:t>
      </w:r>
      <w:r>
        <w:t xml:space="preserve">                                 </w:t>
      </w:r>
    </w:p>
    <w:p w14:paraId="56B2D796" w14:textId="77777777" w:rsidR="007B5C33" w:rsidRDefault="007B5C33" w:rsidP="002A1116">
      <w:pPr>
        <w:spacing w:after="0" w:line="240" w:lineRule="auto"/>
      </w:pPr>
    </w:p>
    <w:p w14:paraId="1BD36020" w14:textId="77777777" w:rsidR="000442AD" w:rsidRPr="00367E00" w:rsidRDefault="000442AD" w:rsidP="000442AD">
      <w:pPr>
        <w:spacing w:after="0" w:line="240" w:lineRule="auto"/>
        <w:rPr>
          <w:b/>
        </w:rPr>
      </w:pPr>
      <w:r w:rsidRPr="00367E00">
        <w:rPr>
          <w:b/>
        </w:rPr>
        <w:t>Approval of Minutes and Consent Agenda</w:t>
      </w:r>
    </w:p>
    <w:p w14:paraId="171B7A74" w14:textId="6A047D71" w:rsidR="000442AD" w:rsidRPr="000B3946" w:rsidRDefault="0013475B" w:rsidP="000442AD">
      <w:pPr>
        <w:spacing w:after="0" w:line="240" w:lineRule="auto"/>
        <w:rPr>
          <w:u w:val="single"/>
        </w:rPr>
      </w:pPr>
      <w:proofErr w:type="gramStart"/>
      <w:r>
        <w:t xml:space="preserve">Minutes </w:t>
      </w:r>
      <w:r w:rsidR="00F87DD7">
        <w:t xml:space="preserve">for previous meeting and AGM </w:t>
      </w:r>
      <w:r>
        <w:t>pending</w:t>
      </w:r>
      <w:r w:rsidR="00F87DD7">
        <w:t xml:space="preserve"> edit</w:t>
      </w:r>
      <w:r>
        <w:t>ing; so not yet available.</w:t>
      </w:r>
      <w:proofErr w:type="gramEnd"/>
      <w:r>
        <w:t xml:space="preserve"> </w:t>
      </w:r>
      <w:r w:rsidR="002E74DA">
        <w:t xml:space="preserve">Noted change to </w:t>
      </w:r>
      <w:r>
        <w:t xml:space="preserve">customary </w:t>
      </w:r>
      <w:r w:rsidR="002E74DA">
        <w:t>order of business</w:t>
      </w:r>
      <w:r>
        <w:t xml:space="preserve"> in the interest of addressing key items, and proposed addition of </w:t>
      </w:r>
      <w:r w:rsidR="001A12D7">
        <w:t xml:space="preserve">WYS background checks to new business. </w:t>
      </w:r>
      <w:r>
        <w:rPr>
          <w:u w:val="single"/>
        </w:rPr>
        <w:t>C</w:t>
      </w:r>
      <w:r w:rsidR="000442AD" w:rsidRPr="000B3946">
        <w:rPr>
          <w:u w:val="single"/>
        </w:rPr>
        <w:t>onsent agenda approved by acclamation</w:t>
      </w:r>
      <w:r w:rsidR="000442AD" w:rsidRPr="000B3946">
        <w:t>.</w:t>
      </w:r>
      <w:r w:rsidR="00C76130">
        <w:t xml:space="preserve"> </w:t>
      </w:r>
    </w:p>
    <w:p w14:paraId="47446E66" w14:textId="77777777" w:rsidR="00D66B07" w:rsidRDefault="00D66B07" w:rsidP="002A1116">
      <w:pPr>
        <w:spacing w:after="0" w:line="240" w:lineRule="auto"/>
        <w:rPr>
          <w:b/>
        </w:rPr>
      </w:pPr>
    </w:p>
    <w:p w14:paraId="4F241F7B" w14:textId="77777777" w:rsidR="00B057E5" w:rsidRDefault="00B057E5" w:rsidP="00B057E5">
      <w:pPr>
        <w:autoSpaceDE w:val="0"/>
        <w:autoSpaceDN w:val="0"/>
        <w:adjustRightInd w:val="0"/>
        <w:spacing w:after="0" w:line="240" w:lineRule="auto"/>
        <w:rPr>
          <w:b/>
          <w:bCs/>
        </w:rPr>
      </w:pPr>
      <w:r>
        <w:rPr>
          <w:b/>
          <w:bCs/>
        </w:rPr>
        <w:t>Old Business</w:t>
      </w:r>
    </w:p>
    <w:p w14:paraId="37D88A8D" w14:textId="77777777" w:rsidR="00B057E5" w:rsidRDefault="00B057E5" w:rsidP="00B057E5">
      <w:pPr>
        <w:autoSpaceDE w:val="0"/>
        <w:autoSpaceDN w:val="0"/>
        <w:adjustRightInd w:val="0"/>
        <w:spacing w:after="0" w:line="240" w:lineRule="auto"/>
        <w:rPr>
          <w:b/>
          <w:bCs/>
        </w:rPr>
      </w:pPr>
    </w:p>
    <w:p w14:paraId="09481E0A" w14:textId="77777777" w:rsidR="00B057E5" w:rsidRDefault="00B057E5" w:rsidP="00B057E5">
      <w:pPr>
        <w:autoSpaceDE w:val="0"/>
        <w:autoSpaceDN w:val="0"/>
        <w:adjustRightInd w:val="0"/>
        <w:spacing w:after="0" w:line="240" w:lineRule="auto"/>
        <w:rPr>
          <w:b/>
          <w:bCs/>
        </w:rPr>
      </w:pPr>
      <w:r>
        <w:rPr>
          <w:b/>
          <w:bCs/>
        </w:rPr>
        <w:t>Bylaws updates</w:t>
      </w:r>
    </w:p>
    <w:p w14:paraId="08232451" w14:textId="7C16D2F7" w:rsidR="002E74DA" w:rsidRDefault="0013475B" w:rsidP="0013475B">
      <w:pPr>
        <w:autoSpaceDE w:val="0"/>
        <w:autoSpaceDN w:val="0"/>
        <w:adjustRightInd w:val="0"/>
        <w:spacing w:after="0" w:line="240" w:lineRule="auto"/>
        <w:rPr>
          <w:bCs/>
        </w:rPr>
      </w:pPr>
      <w:r>
        <w:rPr>
          <w:bCs/>
        </w:rPr>
        <w:t xml:space="preserve">A proposed revision to article 3 of the bylaws was distributed with the meeting packet. It had included other sections </w:t>
      </w:r>
      <w:r w:rsidR="00983E92">
        <w:rPr>
          <w:bCs/>
        </w:rPr>
        <w:t xml:space="preserve">of the bylaws </w:t>
      </w:r>
      <w:r>
        <w:rPr>
          <w:bCs/>
        </w:rPr>
        <w:t>but the request was to focus on article 3 for the time being. Basis for the changes is that the current bylaws were written for a time when SYSA was forming; it had started with only four clubs but has evolved to clubs with defined geographical boundaries covering all of SYSA territory and the proposed changes codify the current structure. Noted that one added paragraph is a provision passed down by</w:t>
      </w:r>
      <w:r w:rsidR="002E329A">
        <w:rPr>
          <w:bCs/>
        </w:rPr>
        <w:t xml:space="preserve"> USSF. </w:t>
      </w:r>
      <w:r w:rsidR="00983E92">
        <w:rPr>
          <w:bCs/>
        </w:rPr>
        <w:t>Further p</w:t>
      </w:r>
      <w:r w:rsidR="002E329A">
        <w:rPr>
          <w:bCs/>
        </w:rPr>
        <w:t>roposed suggestions/modifications:</w:t>
      </w:r>
    </w:p>
    <w:p w14:paraId="6E1AAD6D" w14:textId="1CD91055" w:rsidR="002E329A" w:rsidRPr="00373608" w:rsidRDefault="002E329A" w:rsidP="00373608">
      <w:pPr>
        <w:pStyle w:val="ListParagraph"/>
        <w:numPr>
          <w:ilvl w:val="0"/>
          <w:numId w:val="19"/>
        </w:numPr>
        <w:autoSpaceDE w:val="0"/>
        <w:autoSpaceDN w:val="0"/>
        <w:adjustRightInd w:val="0"/>
        <w:spacing w:after="0" w:line="240" w:lineRule="auto"/>
        <w:rPr>
          <w:bCs/>
        </w:rPr>
      </w:pPr>
      <w:r w:rsidRPr="00373608">
        <w:rPr>
          <w:bCs/>
        </w:rPr>
        <w:lastRenderedPageBreak/>
        <w:t>References to Greater Seattle. West Seattle is part of Seattle but not SYSA, Shoreline is part of SYSA but not Seattle. Possible solution is to refer to SYSA jurisdiction, which is granted by WYS and that would be specified in article 1.</w:t>
      </w:r>
    </w:p>
    <w:p w14:paraId="1118F607" w14:textId="3D3A75C2" w:rsidR="002E329A" w:rsidRPr="00373608" w:rsidRDefault="002E329A" w:rsidP="00373608">
      <w:pPr>
        <w:pStyle w:val="ListParagraph"/>
        <w:numPr>
          <w:ilvl w:val="0"/>
          <w:numId w:val="19"/>
        </w:numPr>
        <w:autoSpaceDE w:val="0"/>
        <w:autoSpaceDN w:val="0"/>
        <w:adjustRightInd w:val="0"/>
        <w:spacing w:after="0" w:line="240" w:lineRule="auto"/>
        <w:rPr>
          <w:bCs/>
        </w:rPr>
      </w:pPr>
      <w:r w:rsidRPr="00373608">
        <w:rPr>
          <w:bCs/>
        </w:rPr>
        <w:t>Possibility of club mergers</w:t>
      </w:r>
      <w:r w:rsidR="00373608">
        <w:rPr>
          <w:bCs/>
        </w:rPr>
        <w:t>,</w:t>
      </w:r>
      <w:r w:rsidRPr="00373608">
        <w:rPr>
          <w:bCs/>
        </w:rPr>
        <w:t xml:space="preserve"> and need to make sure the drafted bylaws allow for that.</w:t>
      </w:r>
    </w:p>
    <w:p w14:paraId="31BB6F40" w14:textId="5C362EF0" w:rsidR="002E329A" w:rsidRPr="00373608" w:rsidRDefault="002E329A" w:rsidP="00373608">
      <w:pPr>
        <w:pStyle w:val="ListParagraph"/>
        <w:numPr>
          <w:ilvl w:val="0"/>
          <w:numId w:val="19"/>
        </w:numPr>
        <w:autoSpaceDE w:val="0"/>
        <w:autoSpaceDN w:val="0"/>
        <w:adjustRightInd w:val="0"/>
        <w:spacing w:after="0" w:line="240" w:lineRule="auto"/>
        <w:rPr>
          <w:bCs/>
        </w:rPr>
      </w:pPr>
      <w:r w:rsidRPr="00373608">
        <w:rPr>
          <w:bCs/>
        </w:rPr>
        <w:t xml:space="preserve">Possibility of future extensions to SYSA that go outside of the current model of recreational, select and premier soccer, such as how TOPS Soccer was part of SYSA in the past and a potential </w:t>
      </w:r>
      <w:r w:rsidR="00AA0751">
        <w:rPr>
          <w:bCs/>
        </w:rPr>
        <w:t xml:space="preserve">future </w:t>
      </w:r>
      <w:r w:rsidRPr="00373608">
        <w:rPr>
          <w:bCs/>
        </w:rPr>
        <w:t>example being futsal clubs.</w:t>
      </w:r>
    </w:p>
    <w:p w14:paraId="193A0977" w14:textId="07A07CDD" w:rsidR="00373608" w:rsidRDefault="00373608" w:rsidP="00B057E5">
      <w:pPr>
        <w:autoSpaceDE w:val="0"/>
        <w:autoSpaceDN w:val="0"/>
        <w:adjustRightInd w:val="0"/>
        <w:spacing w:after="0" w:line="240" w:lineRule="auto"/>
        <w:rPr>
          <w:bCs/>
        </w:rPr>
      </w:pPr>
      <w:r>
        <w:rPr>
          <w:bCs/>
        </w:rPr>
        <w:t>Commissioners will share proposed changes with their clubs; suggested that proposed further changes be in the form of expressions of intent and the ad hoc rules committee will draft the appropriate language.</w:t>
      </w:r>
    </w:p>
    <w:p w14:paraId="48EA97EC" w14:textId="77777777" w:rsidR="00B057E5" w:rsidRDefault="00B057E5" w:rsidP="00B057E5">
      <w:pPr>
        <w:autoSpaceDE w:val="0"/>
        <w:autoSpaceDN w:val="0"/>
        <w:adjustRightInd w:val="0"/>
        <w:spacing w:after="0" w:line="240" w:lineRule="auto"/>
        <w:rPr>
          <w:b/>
          <w:bCs/>
        </w:rPr>
      </w:pPr>
    </w:p>
    <w:p w14:paraId="756B8F03" w14:textId="77777777" w:rsidR="00B057E5" w:rsidRDefault="00B057E5" w:rsidP="00B057E5">
      <w:pPr>
        <w:autoSpaceDE w:val="0"/>
        <w:autoSpaceDN w:val="0"/>
        <w:adjustRightInd w:val="0"/>
        <w:spacing w:after="0" w:line="240" w:lineRule="auto"/>
        <w:rPr>
          <w:b/>
          <w:bCs/>
        </w:rPr>
      </w:pPr>
      <w:r>
        <w:rPr>
          <w:b/>
          <w:bCs/>
        </w:rPr>
        <w:t>New Business</w:t>
      </w:r>
    </w:p>
    <w:p w14:paraId="3A5A5F8D" w14:textId="77777777" w:rsidR="00B057E5" w:rsidRDefault="00B057E5" w:rsidP="00B057E5">
      <w:pPr>
        <w:autoSpaceDE w:val="0"/>
        <w:autoSpaceDN w:val="0"/>
        <w:adjustRightInd w:val="0"/>
        <w:spacing w:after="0" w:line="240" w:lineRule="auto"/>
        <w:rPr>
          <w:b/>
          <w:bCs/>
        </w:rPr>
      </w:pPr>
    </w:p>
    <w:p w14:paraId="381068A2" w14:textId="77777777" w:rsidR="00B057E5" w:rsidRDefault="00B057E5" w:rsidP="00B057E5">
      <w:pPr>
        <w:autoSpaceDE w:val="0"/>
        <w:autoSpaceDN w:val="0"/>
        <w:adjustRightInd w:val="0"/>
        <w:spacing w:after="0" w:line="240" w:lineRule="auto"/>
        <w:rPr>
          <w:b/>
          <w:bCs/>
        </w:rPr>
      </w:pPr>
      <w:r>
        <w:rPr>
          <w:b/>
          <w:bCs/>
        </w:rPr>
        <w:t>DEI Codes of Conduct Proposal</w:t>
      </w:r>
    </w:p>
    <w:p w14:paraId="7115658A" w14:textId="2E163F84" w:rsidR="00B479B9" w:rsidRDefault="006E1F94" w:rsidP="00B057E5">
      <w:pPr>
        <w:autoSpaceDE w:val="0"/>
        <w:autoSpaceDN w:val="0"/>
        <w:adjustRightInd w:val="0"/>
        <w:spacing w:after="0" w:line="240" w:lineRule="auto"/>
        <w:rPr>
          <w:bCs/>
        </w:rPr>
      </w:pPr>
      <w:r>
        <w:rPr>
          <w:bCs/>
        </w:rPr>
        <w:t>Copies of pro</w:t>
      </w:r>
      <w:r w:rsidR="00B479B9">
        <w:rPr>
          <w:bCs/>
        </w:rPr>
        <w:t xml:space="preserve">posed changes to players/parents code of conduct and </w:t>
      </w:r>
      <w:proofErr w:type="gramStart"/>
      <w:r w:rsidR="00B479B9">
        <w:rPr>
          <w:bCs/>
        </w:rPr>
        <w:t>coaches</w:t>
      </w:r>
      <w:proofErr w:type="gramEnd"/>
      <w:r w:rsidR="00B479B9">
        <w:rPr>
          <w:bCs/>
        </w:rPr>
        <w:t xml:space="preserve"> code of conduct were distributed with the meeting packet. </w:t>
      </w:r>
    </w:p>
    <w:p w14:paraId="5A01A2F1" w14:textId="29836F01" w:rsidR="00B479B9" w:rsidRDefault="00B479B9" w:rsidP="00B057E5">
      <w:pPr>
        <w:autoSpaceDE w:val="0"/>
        <w:autoSpaceDN w:val="0"/>
        <w:adjustRightInd w:val="0"/>
        <w:spacing w:after="0" w:line="240" w:lineRule="auto"/>
        <w:rPr>
          <w:bCs/>
        </w:rPr>
      </w:pPr>
      <w:r w:rsidRPr="00E814AE">
        <w:rPr>
          <w:bCs/>
          <w:i/>
        </w:rPr>
        <w:t>Players/parents code of conduct</w:t>
      </w:r>
      <w:r w:rsidR="00983E92" w:rsidRPr="00E814AE">
        <w:rPr>
          <w:bCs/>
          <w:i/>
        </w:rPr>
        <w:t>.</w:t>
      </w:r>
      <w:r w:rsidR="00983E92">
        <w:rPr>
          <w:bCs/>
        </w:rPr>
        <w:t xml:space="preserve"> </w:t>
      </w:r>
      <w:r>
        <w:rPr>
          <w:bCs/>
        </w:rPr>
        <w:t xml:space="preserve">DEI committee </w:t>
      </w:r>
      <w:r w:rsidR="006E1F94">
        <w:rPr>
          <w:bCs/>
        </w:rPr>
        <w:t xml:space="preserve">had </w:t>
      </w:r>
      <w:r>
        <w:rPr>
          <w:bCs/>
        </w:rPr>
        <w:t xml:space="preserve">added antiracism language. </w:t>
      </w:r>
      <w:r w:rsidR="00983E92">
        <w:rPr>
          <w:bCs/>
        </w:rPr>
        <w:t xml:space="preserve">Further proposed suggestions/modifications: </w:t>
      </w:r>
      <w:r>
        <w:rPr>
          <w:bCs/>
        </w:rPr>
        <w:t>Minor typo was noted and a few changes proposed regarding judicial vs. disciplinary committee</w:t>
      </w:r>
      <w:r w:rsidR="00E814AE">
        <w:rPr>
          <w:bCs/>
        </w:rPr>
        <w:t xml:space="preserve">; </w:t>
      </w:r>
      <w:r>
        <w:rPr>
          <w:bCs/>
        </w:rPr>
        <w:t>red card vs. ejected from the match</w:t>
      </w:r>
      <w:r w:rsidR="00E814AE">
        <w:rPr>
          <w:bCs/>
        </w:rPr>
        <w:t xml:space="preserve">; </w:t>
      </w:r>
      <w:r>
        <w:rPr>
          <w:bCs/>
        </w:rPr>
        <w:t xml:space="preserve">language regarding volunteers. </w:t>
      </w:r>
      <w:proofErr w:type="spellStart"/>
      <w:r>
        <w:rPr>
          <w:bCs/>
        </w:rPr>
        <w:t>McGilva</w:t>
      </w:r>
      <w:proofErr w:type="spellEnd"/>
      <w:r>
        <w:rPr>
          <w:bCs/>
        </w:rPr>
        <w:t xml:space="preserve"> motioned to approve with the changes discussed, </w:t>
      </w:r>
      <w:proofErr w:type="spellStart"/>
      <w:r>
        <w:rPr>
          <w:bCs/>
        </w:rPr>
        <w:t>Hillwood</w:t>
      </w:r>
      <w:proofErr w:type="spellEnd"/>
      <w:r>
        <w:rPr>
          <w:bCs/>
        </w:rPr>
        <w:t xml:space="preserve"> seconded, approved unanimously.</w:t>
      </w:r>
    </w:p>
    <w:p w14:paraId="6AD30E3A" w14:textId="5ED2821D" w:rsidR="00B057E5" w:rsidRDefault="00B479B9" w:rsidP="00B057E5">
      <w:pPr>
        <w:autoSpaceDE w:val="0"/>
        <w:autoSpaceDN w:val="0"/>
        <w:adjustRightInd w:val="0"/>
        <w:spacing w:after="0" w:line="240" w:lineRule="auto"/>
        <w:rPr>
          <w:bCs/>
        </w:rPr>
      </w:pPr>
      <w:r w:rsidRPr="00E814AE">
        <w:rPr>
          <w:bCs/>
          <w:i/>
        </w:rPr>
        <w:t>Coaches code of conduct</w:t>
      </w:r>
      <w:r w:rsidR="00983E92" w:rsidRPr="00E814AE">
        <w:rPr>
          <w:bCs/>
          <w:i/>
        </w:rPr>
        <w:t>.</w:t>
      </w:r>
      <w:r w:rsidR="00983E92">
        <w:rPr>
          <w:bCs/>
        </w:rPr>
        <w:t xml:space="preserve"> Further proposed suggestions/modifications:</w:t>
      </w:r>
      <w:r>
        <w:rPr>
          <w:bCs/>
        </w:rPr>
        <w:t xml:space="preserve"> References to laws of the game changed to USSF laws of the game and local rules of competition</w:t>
      </w:r>
      <w:r w:rsidR="00E814AE">
        <w:rPr>
          <w:bCs/>
        </w:rPr>
        <w:t xml:space="preserve">; </w:t>
      </w:r>
      <w:r>
        <w:rPr>
          <w:bCs/>
        </w:rPr>
        <w:t xml:space="preserve">add guardians to say players and their parents or guardians to seek medical care. </w:t>
      </w:r>
      <w:proofErr w:type="spellStart"/>
      <w:r w:rsidR="00155364">
        <w:rPr>
          <w:bCs/>
        </w:rPr>
        <w:t>Hillwood</w:t>
      </w:r>
      <w:proofErr w:type="spellEnd"/>
      <w:r w:rsidR="00155364">
        <w:rPr>
          <w:bCs/>
        </w:rPr>
        <w:t xml:space="preserve"> move</w:t>
      </w:r>
      <w:r>
        <w:rPr>
          <w:bCs/>
        </w:rPr>
        <w:t>d</w:t>
      </w:r>
      <w:r w:rsidR="00155364">
        <w:rPr>
          <w:bCs/>
        </w:rPr>
        <w:t xml:space="preserve"> to approve</w:t>
      </w:r>
      <w:r>
        <w:rPr>
          <w:bCs/>
        </w:rPr>
        <w:t xml:space="preserve"> with the changes noted, seconded by LVR, u</w:t>
      </w:r>
      <w:r w:rsidR="00155364">
        <w:rPr>
          <w:bCs/>
        </w:rPr>
        <w:t>nanimously approved.</w:t>
      </w:r>
    </w:p>
    <w:p w14:paraId="3DD5AA93" w14:textId="77777777" w:rsidR="00B057E5" w:rsidRDefault="00B057E5" w:rsidP="00B057E5">
      <w:pPr>
        <w:autoSpaceDE w:val="0"/>
        <w:autoSpaceDN w:val="0"/>
        <w:adjustRightInd w:val="0"/>
        <w:spacing w:after="0" w:line="240" w:lineRule="auto"/>
        <w:rPr>
          <w:bCs/>
        </w:rPr>
      </w:pPr>
    </w:p>
    <w:p w14:paraId="61DF6C8B" w14:textId="180E6BA8" w:rsidR="00155364" w:rsidRPr="00155364" w:rsidRDefault="00155364" w:rsidP="00B057E5">
      <w:pPr>
        <w:autoSpaceDE w:val="0"/>
        <w:autoSpaceDN w:val="0"/>
        <w:adjustRightInd w:val="0"/>
        <w:spacing w:after="0" w:line="240" w:lineRule="auto"/>
        <w:rPr>
          <w:b/>
          <w:bCs/>
        </w:rPr>
      </w:pPr>
      <w:r w:rsidRPr="00155364">
        <w:rPr>
          <w:b/>
          <w:bCs/>
        </w:rPr>
        <w:t>WYS Background Check</w:t>
      </w:r>
    </w:p>
    <w:p w14:paraId="7C44DCCD" w14:textId="5EF9D8A3" w:rsidR="00155364" w:rsidRDefault="00155364" w:rsidP="00B057E5">
      <w:pPr>
        <w:autoSpaceDE w:val="0"/>
        <w:autoSpaceDN w:val="0"/>
        <w:adjustRightInd w:val="0"/>
        <w:spacing w:after="0" w:line="240" w:lineRule="auto"/>
        <w:rPr>
          <w:bCs/>
        </w:rPr>
      </w:pPr>
      <w:r>
        <w:rPr>
          <w:bCs/>
        </w:rPr>
        <w:t xml:space="preserve">LVR presented. </w:t>
      </w:r>
      <w:proofErr w:type="gramStart"/>
      <w:r>
        <w:rPr>
          <w:bCs/>
        </w:rPr>
        <w:t xml:space="preserve">Reflects conversation by </w:t>
      </w:r>
      <w:r w:rsidR="00E814AE">
        <w:rPr>
          <w:bCs/>
        </w:rPr>
        <w:t xml:space="preserve">Griffiths, </w:t>
      </w:r>
      <w:proofErr w:type="spellStart"/>
      <w:r w:rsidR="00E814AE">
        <w:rPr>
          <w:bCs/>
        </w:rPr>
        <w:t>Funke</w:t>
      </w:r>
      <w:proofErr w:type="spellEnd"/>
      <w:r w:rsidR="00E814AE">
        <w:rPr>
          <w:bCs/>
        </w:rPr>
        <w:t xml:space="preserve"> and </w:t>
      </w:r>
      <w:proofErr w:type="spellStart"/>
      <w:r w:rsidR="00E814AE">
        <w:rPr>
          <w:bCs/>
        </w:rPr>
        <w:t>Blomso</w:t>
      </w:r>
      <w:proofErr w:type="spellEnd"/>
      <w:r w:rsidR="00E814AE">
        <w:rPr>
          <w:bCs/>
        </w:rPr>
        <w:t xml:space="preserve">, who </w:t>
      </w:r>
      <w:r>
        <w:rPr>
          <w:bCs/>
        </w:rPr>
        <w:t xml:space="preserve">went to WYS </w:t>
      </w:r>
      <w:r w:rsidR="00E814AE">
        <w:rPr>
          <w:bCs/>
        </w:rPr>
        <w:t xml:space="preserve">with concerns over SS# </w:t>
      </w:r>
      <w:r>
        <w:rPr>
          <w:bCs/>
        </w:rPr>
        <w:t>and didn’t have success in pushing for changes.</w:t>
      </w:r>
      <w:proofErr w:type="gramEnd"/>
      <w:r w:rsidR="006E5778">
        <w:rPr>
          <w:bCs/>
        </w:rPr>
        <w:t xml:space="preserve"> </w:t>
      </w:r>
      <w:proofErr w:type="gramStart"/>
      <w:r w:rsidR="00527FA3">
        <w:rPr>
          <w:bCs/>
        </w:rPr>
        <w:t>A unilateral decision by WYS that impacts local organizations.</w:t>
      </w:r>
      <w:proofErr w:type="gramEnd"/>
      <w:r w:rsidR="00527FA3">
        <w:rPr>
          <w:bCs/>
        </w:rPr>
        <w:t xml:space="preserve"> </w:t>
      </w:r>
      <w:r w:rsidR="006E5778">
        <w:rPr>
          <w:bCs/>
        </w:rPr>
        <w:t xml:space="preserve">Registrars bear the brunt of explaining something they didn’t have a hand in introducing. Entity that WYS goes to </w:t>
      </w:r>
      <w:r w:rsidR="00E814AE">
        <w:rPr>
          <w:bCs/>
        </w:rPr>
        <w:t xml:space="preserve">for background checks </w:t>
      </w:r>
      <w:r w:rsidR="006E5778">
        <w:rPr>
          <w:bCs/>
        </w:rPr>
        <w:t>offers a number of services</w:t>
      </w:r>
      <w:r w:rsidR="00E814AE">
        <w:rPr>
          <w:bCs/>
        </w:rPr>
        <w:t xml:space="preserve"> to WYS</w:t>
      </w:r>
      <w:r w:rsidR="007B73A2">
        <w:rPr>
          <w:bCs/>
        </w:rPr>
        <w:t>; however, regarding background checks</w:t>
      </w:r>
      <w:r w:rsidR="006E5778">
        <w:rPr>
          <w:bCs/>
        </w:rPr>
        <w:t>, a number of org</w:t>
      </w:r>
      <w:r w:rsidR="00E814AE">
        <w:rPr>
          <w:bCs/>
        </w:rPr>
        <w:t>anization</w:t>
      </w:r>
      <w:r w:rsidR="006E5778">
        <w:rPr>
          <w:bCs/>
        </w:rPr>
        <w:t xml:space="preserve">s </w:t>
      </w:r>
      <w:r w:rsidR="00E814AE">
        <w:rPr>
          <w:bCs/>
        </w:rPr>
        <w:t>offer that</w:t>
      </w:r>
      <w:r w:rsidR="006E5778">
        <w:rPr>
          <w:bCs/>
        </w:rPr>
        <w:t xml:space="preserve"> and not all require a SS#. </w:t>
      </w:r>
    </w:p>
    <w:p w14:paraId="08EAFE9C" w14:textId="77777777" w:rsidR="00527FA3" w:rsidRDefault="00527FA3" w:rsidP="00B057E5">
      <w:pPr>
        <w:autoSpaceDE w:val="0"/>
        <w:autoSpaceDN w:val="0"/>
        <w:adjustRightInd w:val="0"/>
        <w:spacing w:after="0" w:line="240" w:lineRule="auto"/>
        <w:rPr>
          <w:bCs/>
        </w:rPr>
      </w:pPr>
    </w:p>
    <w:p w14:paraId="3A3655A8" w14:textId="6A5AD416" w:rsidR="00527FA3" w:rsidRDefault="00E814AE" w:rsidP="00B057E5">
      <w:pPr>
        <w:autoSpaceDE w:val="0"/>
        <w:autoSpaceDN w:val="0"/>
        <w:adjustRightInd w:val="0"/>
        <w:spacing w:after="0" w:line="240" w:lineRule="auto"/>
        <w:rPr>
          <w:bCs/>
        </w:rPr>
      </w:pPr>
      <w:r>
        <w:rPr>
          <w:bCs/>
        </w:rPr>
        <w:t>Griffiths</w:t>
      </w:r>
      <w:r w:rsidR="00527FA3">
        <w:rPr>
          <w:bCs/>
        </w:rPr>
        <w:t xml:space="preserve"> </w:t>
      </w:r>
      <w:r>
        <w:rPr>
          <w:bCs/>
        </w:rPr>
        <w:t>shared WYS</w:t>
      </w:r>
      <w:r w:rsidR="00527FA3">
        <w:rPr>
          <w:bCs/>
        </w:rPr>
        <w:t xml:space="preserve"> explanation/justification </w:t>
      </w:r>
      <w:r>
        <w:rPr>
          <w:bCs/>
        </w:rPr>
        <w:t>for the decision to require SS#.</w:t>
      </w:r>
    </w:p>
    <w:p w14:paraId="553C82A4" w14:textId="77777777" w:rsidR="00527FA3" w:rsidRDefault="00527FA3" w:rsidP="00B057E5">
      <w:pPr>
        <w:autoSpaceDE w:val="0"/>
        <w:autoSpaceDN w:val="0"/>
        <w:adjustRightInd w:val="0"/>
        <w:spacing w:after="0" w:line="240" w:lineRule="auto"/>
        <w:rPr>
          <w:bCs/>
        </w:rPr>
      </w:pPr>
    </w:p>
    <w:p w14:paraId="79055E4A" w14:textId="2901D483" w:rsidR="00527FA3" w:rsidRDefault="00527FA3" w:rsidP="00B057E5">
      <w:pPr>
        <w:autoSpaceDE w:val="0"/>
        <w:autoSpaceDN w:val="0"/>
        <w:adjustRightInd w:val="0"/>
        <w:spacing w:after="0" w:line="240" w:lineRule="auto"/>
        <w:rPr>
          <w:bCs/>
        </w:rPr>
      </w:pPr>
      <w:r>
        <w:rPr>
          <w:bCs/>
        </w:rPr>
        <w:t>Four options for action were presented</w:t>
      </w:r>
      <w:r w:rsidR="00E814AE">
        <w:rPr>
          <w:bCs/>
        </w:rPr>
        <w:t xml:space="preserve"> and were distributed prior to the meeting</w:t>
      </w:r>
    </w:p>
    <w:p w14:paraId="21A3E017" w14:textId="77777777" w:rsidR="00527FA3" w:rsidRDefault="00527FA3" w:rsidP="00B057E5">
      <w:pPr>
        <w:autoSpaceDE w:val="0"/>
        <w:autoSpaceDN w:val="0"/>
        <w:adjustRightInd w:val="0"/>
        <w:spacing w:after="0" w:line="240" w:lineRule="auto"/>
        <w:rPr>
          <w:bCs/>
        </w:rPr>
      </w:pPr>
    </w:p>
    <w:p w14:paraId="1064D0F8" w14:textId="77777777" w:rsidR="00F147E9" w:rsidRDefault="00527FA3" w:rsidP="00B057E5">
      <w:pPr>
        <w:autoSpaceDE w:val="0"/>
        <w:autoSpaceDN w:val="0"/>
        <w:adjustRightInd w:val="0"/>
        <w:spacing w:after="0" w:line="240" w:lineRule="auto"/>
        <w:rPr>
          <w:bCs/>
        </w:rPr>
      </w:pPr>
      <w:r>
        <w:rPr>
          <w:bCs/>
        </w:rPr>
        <w:t>Discussion</w:t>
      </w:r>
      <w:r w:rsidR="00E814AE">
        <w:rPr>
          <w:bCs/>
        </w:rPr>
        <w:t xml:space="preserve"> and issues raised included</w:t>
      </w:r>
      <w:r w:rsidR="00F147E9">
        <w:rPr>
          <w:bCs/>
        </w:rPr>
        <w:t>:</w:t>
      </w:r>
    </w:p>
    <w:p w14:paraId="0F4D48F9" w14:textId="77777777" w:rsidR="00F147E9" w:rsidRPr="00F147E9" w:rsidRDefault="00F147E9" w:rsidP="00F147E9">
      <w:pPr>
        <w:pStyle w:val="ListParagraph"/>
        <w:numPr>
          <w:ilvl w:val="0"/>
          <w:numId w:val="18"/>
        </w:numPr>
        <w:autoSpaceDE w:val="0"/>
        <w:autoSpaceDN w:val="0"/>
        <w:adjustRightInd w:val="0"/>
        <w:spacing w:after="0" w:line="240" w:lineRule="auto"/>
        <w:rPr>
          <w:bCs/>
        </w:rPr>
      </w:pPr>
      <w:r w:rsidRPr="00F147E9">
        <w:rPr>
          <w:bCs/>
        </w:rPr>
        <w:t>D</w:t>
      </w:r>
      <w:r w:rsidR="00527FA3" w:rsidRPr="00F147E9">
        <w:rPr>
          <w:bCs/>
        </w:rPr>
        <w:t xml:space="preserve">iscrimination against people </w:t>
      </w:r>
      <w:r w:rsidRPr="00F147E9">
        <w:rPr>
          <w:bCs/>
        </w:rPr>
        <w:t>who don’t have a SS#</w:t>
      </w:r>
    </w:p>
    <w:p w14:paraId="16556930" w14:textId="77777777" w:rsidR="00F147E9" w:rsidRPr="00F147E9" w:rsidRDefault="00F147E9" w:rsidP="00F147E9">
      <w:pPr>
        <w:pStyle w:val="ListParagraph"/>
        <w:numPr>
          <w:ilvl w:val="0"/>
          <w:numId w:val="18"/>
        </w:numPr>
        <w:autoSpaceDE w:val="0"/>
        <w:autoSpaceDN w:val="0"/>
        <w:adjustRightInd w:val="0"/>
        <w:spacing w:after="0" w:line="240" w:lineRule="auto"/>
        <w:rPr>
          <w:bCs/>
        </w:rPr>
      </w:pPr>
      <w:r w:rsidRPr="00F147E9">
        <w:rPr>
          <w:bCs/>
        </w:rPr>
        <w:t>C</w:t>
      </w:r>
      <w:r w:rsidR="00527FA3" w:rsidRPr="00F147E9">
        <w:rPr>
          <w:bCs/>
        </w:rPr>
        <w:t>larification that background checks are for coaches and volunteers w</w:t>
      </w:r>
      <w:r w:rsidR="00C123D1" w:rsidRPr="00F147E9">
        <w:rPr>
          <w:bCs/>
        </w:rPr>
        <w:t>ho work directly with the kids, not every parent and player</w:t>
      </w:r>
    </w:p>
    <w:p w14:paraId="53454551" w14:textId="77777777" w:rsidR="00F147E9" w:rsidRPr="00F147E9" w:rsidRDefault="00F147E9" w:rsidP="00F147E9">
      <w:pPr>
        <w:pStyle w:val="ListParagraph"/>
        <w:numPr>
          <w:ilvl w:val="0"/>
          <w:numId w:val="18"/>
        </w:numPr>
        <w:autoSpaceDE w:val="0"/>
        <w:autoSpaceDN w:val="0"/>
        <w:adjustRightInd w:val="0"/>
        <w:spacing w:after="0" w:line="240" w:lineRule="auto"/>
        <w:rPr>
          <w:bCs/>
        </w:rPr>
      </w:pPr>
      <w:r w:rsidRPr="00F147E9">
        <w:rPr>
          <w:bCs/>
        </w:rPr>
        <w:t>R</w:t>
      </w:r>
      <w:r w:rsidR="00C123D1" w:rsidRPr="00F147E9">
        <w:rPr>
          <w:bCs/>
        </w:rPr>
        <w:t>eports from several clubs that volunteers are uncomfortable giving the information, or have already said they won’t and the clubs will lose those volunteers</w:t>
      </w:r>
    </w:p>
    <w:p w14:paraId="62F32C8E" w14:textId="77777777" w:rsidR="00F147E9" w:rsidRPr="00F147E9" w:rsidRDefault="00F147E9" w:rsidP="00F147E9">
      <w:pPr>
        <w:pStyle w:val="ListParagraph"/>
        <w:numPr>
          <w:ilvl w:val="0"/>
          <w:numId w:val="18"/>
        </w:numPr>
        <w:autoSpaceDE w:val="0"/>
        <w:autoSpaceDN w:val="0"/>
        <w:adjustRightInd w:val="0"/>
        <w:spacing w:after="0" w:line="240" w:lineRule="auto"/>
        <w:rPr>
          <w:bCs/>
        </w:rPr>
      </w:pPr>
      <w:r w:rsidRPr="00F147E9">
        <w:rPr>
          <w:bCs/>
        </w:rPr>
        <w:t xml:space="preserve">Many </w:t>
      </w:r>
      <w:r w:rsidR="00527FA3" w:rsidRPr="00F147E9">
        <w:rPr>
          <w:bCs/>
        </w:rPr>
        <w:t xml:space="preserve">coaches have registered since April 1, </w:t>
      </w:r>
      <w:r w:rsidRPr="00F147E9">
        <w:rPr>
          <w:bCs/>
        </w:rPr>
        <w:t xml:space="preserve">with no complaints received by SYSA registrar over the </w:t>
      </w:r>
      <w:r w:rsidR="00BF676B" w:rsidRPr="00F147E9">
        <w:rPr>
          <w:bCs/>
        </w:rPr>
        <w:t>SS#</w:t>
      </w:r>
    </w:p>
    <w:p w14:paraId="434CBC96" w14:textId="1D463A99" w:rsidR="00C123D1" w:rsidRPr="00F147E9" w:rsidRDefault="00F147E9" w:rsidP="00F147E9">
      <w:pPr>
        <w:pStyle w:val="ListParagraph"/>
        <w:numPr>
          <w:ilvl w:val="0"/>
          <w:numId w:val="18"/>
        </w:numPr>
        <w:autoSpaceDE w:val="0"/>
        <w:autoSpaceDN w:val="0"/>
        <w:adjustRightInd w:val="0"/>
        <w:spacing w:after="0" w:line="240" w:lineRule="auto"/>
        <w:rPr>
          <w:bCs/>
        </w:rPr>
      </w:pPr>
      <w:r w:rsidRPr="00F147E9">
        <w:rPr>
          <w:bCs/>
        </w:rPr>
        <w:t>Possibility of SYSA finding its own vendor</w:t>
      </w:r>
    </w:p>
    <w:p w14:paraId="3FCD488F" w14:textId="0DA780AF" w:rsidR="00ED173E" w:rsidRPr="00F147E9" w:rsidRDefault="00F147E9" w:rsidP="00F147E9">
      <w:pPr>
        <w:pStyle w:val="ListParagraph"/>
        <w:numPr>
          <w:ilvl w:val="0"/>
          <w:numId w:val="18"/>
        </w:numPr>
        <w:autoSpaceDE w:val="0"/>
        <w:autoSpaceDN w:val="0"/>
        <w:adjustRightInd w:val="0"/>
        <w:spacing w:after="0" w:line="240" w:lineRule="auto"/>
        <w:rPr>
          <w:bCs/>
        </w:rPr>
      </w:pPr>
      <w:r w:rsidRPr="00F147E9">
        <w:rPr>
          <w:bCs/>
        </w:rPr>
        <w:t>M</w:t>
      </w:r>
      <w:r w:rsidR="00ED173E" w:rsidRPr="00F147E9">
        <w:rPr>
          <w:bCs/>
        </w:rPr>
        <w:t>echanism by which WYS communicates with its association members and makes decisions that impact the association</w:t>
      </w:r>
      <w:r w:rsidR="006E1F94" w:rsidRPr="00F147E9">
        <w:rPr>
          <w:bCs/>
        </w:rPr>
        <w:t>s</w:t>
      </w:r>
      <w:r w:rsidR="00ED173E" w:rsidRPr="00F147E9">
        <w:rPr>
          <w:bCs/>
        </w:rPr>
        <w:t>; history of decisions WYS has unilaterally made that impact associati</w:t>
      </w:r>
      <w:r w:rsidRPr="00F147E9">
        <w:rPr>
          <w:bCs/>
        </w:rPr>
        <w:t>ons and specifically registrars</w:t>
      </w:r>
    </w:p>
    <w:p w14:paraId="5B2A60F4" w14:textId="77777777" w:rsidR="00ED173E" w:rsidRDefault="00ED173E" w:rsidP="00B057E5">
      <w:pPr>
        <w:autoSpaceDE w:val="0"/>
        <w:autoSpaceDN w:val="0"/>
        <w:adjustRightInd w:val="0"/>
        <w:spacing w:after="0" w:line="240" w:lineRule="auto"/>
        <w:rPr>
          <w:bCs/>
        </w:rPr>
      </w:pPr>
    </w:p>
    <w:p w14:paraId="7255B075" w14:textId="77777777" w:rsidR="00F147E9" w:rsidRPr="00373608" w:rsidRDefault="00F147E9" w:rsidP="00B057E5">
      <w:pPr>
        <w:autoSpaceDE w:val="0"/>
        <w:autoSpaceDN w:val="0"/>
        <w:adjustRightInd w:val="0"/>
        <w:spacing w:after="0" w:line="240" w:lineRule="auto"/>
        <w:rPr>
          <w:bCs/>
          <w:u w:val="single"/>
        </w:rPr>
      </w:pPr>
      <w:r w:rsidRPr="00373608">
        <w:rPr>
          <w:bCs/>
          <w:u w:val="single"/>
        </w:rPr>
        <w:lastRenderedPageBreak/>
        <w:t>LVR motioned to adopt p</w:t>
      </w:r>
      <w:r w:rsidR="006E1F94" w:rsidRPr="00373608">
        <w:rPr>
          <w:bCs/>
          <w:u w:val="single"/>
        </w:rPr>
        <w:t>roposed m</w:t>
      </w:r>
      <w:r w:rsidR="00ED173E" w:rsidRPr="00373608">
        <w:rPr>
          <w:bCs/>
          <w:u w:val="single"/>
        </w:rPr>
        <w:t xml:space="preserve">otion </w:t>
      </w:r>
      <w:r w:rsidRPr="00373608">
        <w:rPr>
          <w:bCs/>
          <w:u w:val="single"/>
        </w:rPr>
        <w:t>two</w:t>
      </w:r>
      <w:r w:rsidR="00ED173E" w:rsidRPr="00373608">
        <w:rPr>
          <w:bCs/>
          <w:u w:val="single"/>
        </w:rPr>
        <w:t xml:space="preserve">, item </w:t>
      </w:r>
      <w:r w:rsidRPr="00373608">
        <w:rPr>
          <w:bCs/>
          <w:u w:val="single"/>
        </w:rPr>
        <w:t>one</w:t>
      </w:r>
      <w:r w:rsidR="006E1F94" w:rsidRPr="00373608">
        <w:rPr>
          <w:bCs/>
          <w:u w:val="single"/>
        </w:rPr>
        <w:t xml:space="preserve">: </w:t>
      </w:r>
    </w:p>
    <w:p w14:paraId="6D29F6FF" w14:textId="77777777" w:rsidR="00F147E9" w:rsidRPr="00F147E9" w:rsidRDefault="00F147E9" w:rsidP="00F147E9">
      <w:pPr>
        <w:autoSpaceDE w:val="0"/>
        <w:autoSpaceDN w:val="0"/>
        <w:adjustRightInd w:val="0"/>
        <w:spacing w:after="0" w:line="240" w:lineRule="auto"/>
        <w:rPr>
          <w:bCs/>
          <w:u w:val="single"/>
        </w:rPr>
      </w:pPr>
    </w:p>
    <w:p w14:paraId="2FFF5782" w14:textId="51668B9F" w:rsidR="006C2522" w:rsidRPr="00373608" w:rsidRDefault="00F147E9" w:rsidP="006C2522">
      <w:pPr>
        <w:autoSpaceDE w:val="0"/>
        <w:autoSpaceDN w:val="0"/>
        <w:adjustRightInd w:val="0"/>
        <w:spacing w:after="0" w:line="240" w:lineRule="auto"/>
        <w:ind w:left="720" w:right="806"/>
        <w:rPr>
          <w:bCs/>
          <w:u w:val="single"/>
        </w:rPr>
      </w:pPr>
      <w:r w:rsidRPr="00373608">
        <w:rPr>
          <w:bCs/>
          <w:u w:val="single"/>
        </w:rPr>
        <w:t>SYSA shall present a request that the WYS Board review and reverse the mandate by WYS administrative staff requiring the collection of SSN by Registrants. The SYSA presentation to the WYS board should include information regarding the Diversity, Equity and Inclusion Goals and Proposals adopted by SYSA and aspects of SSN collection that violate SYSA goals and inclusion requirements</w:t>
      </w:r>
      <w:r w:rsidR="006C2522" w:rsidRPr="00373608">
        <w:rPr>
          <w:bCs/>
          <w:u w:val="single"/>
        </w:rPr>
        <w:t>.</w:t>
      </w:r>
    </w:p>
    <w:p w14:paraId="5C73613F" w14:textId="77777777" w:rsidR="006C2522" w:rsidRPr="00373608" w:rsidRDefault="006C2522" w:rsidP="00F147E9">
      <w:pPr>
        <w:autoSpaceDE w:val="0"/>
        <w:autoSpaceDN w:val="0"/>
        <w:adjustRightInd w:val="0"/>
        <w:spacing w:after="0" w:line="240" w:lineRule="auto"/>
        <w:rPr>
          <w:bCs/>
          <w:u w:val="single"/>
        </w:rPr>
      </w:pPr>
    </w:p>
    <w:p w14:paraId="03D66293" w14:textId="116AD5AB" w:rsidR="00ED173E" w:rsidRPr="00373608" w:rsidRDefault="00F147E9" w:rsidP="00F147E9">
      <w:pPr>
        <w:autoSpaceDE w:val="0"/>
        <w:autoSpaceDN w:val="0"/>
        <w:adjustRightInd w:val="0"/>
        <w:spacing w:after="0" w:line="240" w:lineRule="auto"/>
        <w:rPr>
          <w:bCs/>
          <w:u w:val="single"/>
        </w:rPr>
      </w:pPr>
      <w:r w:rsidRPr="00373608">
        <w:rPr>
          <w:bCs/>
          <w:u w:val="single"/>
        </w:rPr>
        <w:t xml:space="preserve"> </w:t>
      </w:r>
      <w:proofErr w:type="spellStart"/>
      <w:r w:rsidR="006C2522" w:rsidRPr="00373608">
        <w:rPr>
          <w:bCs/>
          <w:u w:val="single"/>
        </w:rPr>
        <w:t>Hillwood</w:t>
      </w:r>
      <w:proofErr w:type="spellEnd"/>
      <w:r w:rsidR="006C2522" w:rsidRPr="00373608">
        <w:rPr>
          <w:bCs/>
          <w:u w:val="single"/>
        </w:rPr>
        <w:t xml:space="preserve"> seconded and the motion passed </w:t>
      </w:r>
      <w:r w:rsidR="00ED173E" w:rsidRPr="00373608">
        <w:rPr>
          <w:bCs/>
          <w:u w:val="single"/>
        </w:rPr>
        <w:t xml:space="preserve">unanimously. </w:t>
      </w:r>
    </w:p>
    <w:p w14:paraId="0446423C" w14:textId="77777777" w:rsidR="00ED173E" w:rsidRDefault="00ED173E" w:rsidP="00B057E5">
      <w:pPr>
        <w:autoSpaceDE w:val="0"/>
        <w:autoSpaceDN w:val="0"/>
        <w:adjustRightInd w:val="0"/>
        <w:spacing w:after="0" w:line="240" w:lineRule="auto"/>
        <w:rPr>
          <w:bCs/>
        </w:rPr>
      </w:pPr>
    </w:p>
    <w:p w14:paraId="4ECA855F" w14:textId="77777777" w:rsidR="00984705" w:rsidRDefault="00ED173E" w:rsidP="006C2522">
      <w:pPr>
        <w:autoSpaceDE w:val="0"/>
        <w:autoSpaceDN w:val="0"/>
        <w:adjustRightInd w:val="0"/>
        <w:spacing w:after="0" w:line="240" w:lineRule="auto"/>
        <w:rPr>
          <w:bCs/>
        </w:rPr>
      </w:pPr>
      <w:r>
        <w:rPr>
          <w:bCs/>
        </w:rPr>
        <w:t>It was noted that without a background check, coaches cannot access their rosters; if they opt out of the background check, that’s the impact.</w:t>
      </w:r>
      <w:r w:rsidR="00DB252E">
        <w:rPr>
          <w:bCs/>
        </w:rPr>
        <w:t xml:space="preserve"> Nothing precludes clubs from putting their own notices out on their websites.</w:t>
      </w:r>
      <w:r w:rsidR="006C2522">
        <w:rPr>
          <w:bCs/>
        </w:rPr>
        <w:t xml:space="preserve"> An ad hoc committee was </w:t>
      </w:r>
      <w:r w:rsidR="00DB252E">
        <w:rPr>
          <w:bCs/>
        </w:rPr>
        <w:t>put together to carry SYSA’s concerns to WYS.</w:t>
      </w:r>
    </w:p>
    <w:p w14:paraId="183D18C8" w14:textId="77777777" w:rsidR="00984705" w:rsidRDefault="00984705" w:rsidP="006C2522">
      <w:pPr>
        <w:autoSpaceDE w:val="0"/>
        <w:autoSpaceDN w:val="0"/>
        <w:adjustRightInd w:val="0"/>
        <w:spacing w:after="0" w:line="240" w:lineRule="auto"/>
        <w:rPr>
          <w:bCs/>
        </w:rPr>
      </w:pPr>
    </w:p>
    <w:p w14:paraId="419C3606" w14:textId="0EB7D979" w:rsidR="00DB252E" w:rsidRDefault="00984705" w:rsidP="006C2522">
      <w:pPr>
        <w:autoSpaceDE w:val="0"/>
        <w:autoSpaceDN w:val="0"/>
        <w:adjustRightInd w:val="0"/>
        <w:spacing w:after="0" w:line="240" w:lineRule="auto"/>
        <w:rPr>
          <w:bCs/>
        </w:rPr>
      </w:pPr>
      <w:r>
        <w:rPr>
          <w:bCs/>
        </w:rPr>
        <w:t>Of the other options for action</w:t>
      </w:r>
      <w:r w:rsidR="00DB252E">
        <w:rPr>
          <w:bCs/>
        </w:rPr>
        <w:t xml:space="preserve"> </w:t>
      </w:r>
      <w:r>
        <w:rPr>
          <w:bCs/>
        </w:rPr>
        <w:t>submitted, none were</w:t>
      </w:r>
      <w:r w:rsidR="00DB252E">
        <w:rPr>
          <w:bCs/>
        </w:rPr>
        <w:t xml:space="preserve"> motion</w:t>
      </w:r>
      <w:r>
        <w:rPr>
          <w:bCs/>
        </w:rPr>
        <w:t>ed</w:t>
      </w:r>
      <w:r w:rsidR="00DB252E">
        <w:rPr>
          <w:bCs/>
        </w:rPr>
        <w:t>.</w:t>
      </w:r>
    </w:p>
    <w:p w14:paraId="19A98640" w14:textId="77777777" w:rsidR="00146DCD" w:rsidRDefault="00146DCD" w:rsidP="00B057E5">
      <w:pPr>
        <w:autoSpaceDE w:val="0"/>
        <w:autoSpaceDN w:val="0"/>
        <w:adjustRightInd w:val="0"/>
        <w:spacing w:after="0" w:line="240" w:lineRule="auto"/>
        <w:rPr>
          <w:bCs/>
        </w:rPr>
      </w:pPr>
    </w:p>
    <w:p w14:paraId="50B57DC9" w14:textId="77777777" w:rsidR="00AA0751" w:rsidRDefault="00AA0751" w:rsidP="00AA0751">
      <w:pPr>
        <w:spacing w:after="0" w:line="240" w:lineRule="auto"/>
        <w:rPr>
          <w:b/>
        </w:rPr>
      </w:pPr>
      <w:r>
        <w:rPr>
          <w:b/>
        </w:rPr>
        <w:t xml:space="preserve">Officer, Staff and Committee </w:t>
      </w:r>
      <w:r w:rsidRPr="00367E00">
        <w:rPr>
          <w:b/>
        </w:rPr>
        <w:t>Reports</w:t>
      </w:r>
    </w:p>
    <w:p w14:paraId="5DA77749" w14:textId="77777777" w:rsidR="00AA0751" w:rsidRDefault="00AA0751" w:rsidP="00B057E5">
      <w:pPr>
        <w:autoSpaceDE w:val="0"/>
        <w:autoSpaceDN w:val="0"/>
        <w:adjustRightInd w:val="0"/>
        <w:spacing w:after="0" w:line="240" w:lineRule="auto"/>
        <w:rPr>
          <w:bCs/>
        </w:rPr>
      </w:pPr>
    </w:p>
    <w:p w14:paraId="1F8E32CA" w14:textId="6F9F63FF" w:rsidR="00AA0751" w:rsidRDefault="00AA0751" w:rsidP="00B057E5">
      <w:pPr>
        <w:autoSpaceDE w:val="0"/>
        <w:autoSpaceDN w:val="0"/>
        <w:adjustRightInd w:val="0"/>
        <w:spacing w:after="0" w:line="240" w:lineRule="auto"/>
        <w:rPr>
          <w:bCs/>
        </w:rPr>
      </w:pPr>
      <w:proofErr w:type="gramStart"/>
      <w:r>
        <w:rPr>
          <w:bCs/>
        </w:rPr>
        <w:t>Abbreviated, as indicated during presentation of the revised consent agenda.</w:t>
      </w:r>
      <w:proofErr w:type="gramEnd"/>
    </w:p>
    <w:p w14:paraId="6ABBBCFF" w14:textId="77777777" w:rsidR="00AA0751" w:rsidRDefault="00AA0751" w:rsidP="00B057E5">
      <w:pPr>
        <w:autoSpaceDE w:val="0"/>
        <w:autoSpaceDN w:val="0"/>
        <w:adjustRightInd w:val="0"/>
        <w:spacing w:after="0" w:line="240" w:lineRule="auto"/>
        <w:rPr>
          <w:bCs/>
        </w:rPr>
      </w:pPr>
    </w:p>
    <w:p w14:paraId="163DEA64" w14:textId="77777777" w:rsidR="00AA0751" w:rsidRPr="00DD0240" w:rsidRDefault="00AA0751" w:rsidP="00AA0751">
      <w:pPr>
        <w:pStyle w:val="ListParagraph"/>
        <w:widowControl w:val="0"/>
        <w:numPr>
          <w:ilvl w:val="0"/>
          <w:numId w:val="2"/>
        </w:numPr>
        <w:tabs>
          <w:tab w:val="left" w:pos="3952"/>
        </w:tabs>
        <w:autoSpaceDE w:val="0"/>
        <w:autoSpaceDN w:val="0"/>
        <w:adjustRightInd w:val="0"/>
        <w:spacing w:after="0" w:line="240" w:lineRule="auto"/>
      </w:pPr>
      <w:r w:rsidRPr="00367E00">
        <w:rPr>
          <w:b/>
        </w:rPr>
        <w:t xml:space="preserve">Paige </w:t>
      </w:r>
      <w:proofErr w:type="spellStart"/>
      <w:r w:rsidRPr="00367E00">
        <w:rPr>
          <w:b/>
        </w:rPr>
        <w:t>Blomso</w:t>
      </w:r>
      <w:proofErr w:type="spellEnd"/>
      <w:r w:rsidRPr="00367E00">
        <w:rPr>
          <w:b/>
        </w:rPr>
        <w:t>, Anne Bare, Julie Irwin, SYSA Registrars</w:t>
      </w:r>
    </w:p>
    <w:p w14:paraId="08C23572" w14:textId="1BA02E7E" w:rsidR="00AA0751" w:rsidRPr="00AA0751" w:rsidRDefault="00AA0751" w:rsidP="00AA0751">
      <w:pPr>
        <w:pStyle w:val="ListParagraph"/>
        <w:numPr>
          <w:ilvl w:val="0"/>
          <w:numId w:val="2"/>
        </w:numPr>
        <w:autoSpaceDE w:val="0"/>
        <w:autoSpaceDN w:val="0"/>
        <w:adjustRightInd w:val="0"/>
        <w:spacing w:after="0" w:line="240" w:lineRule="auto"/>
        <w:ind w:left="720"/>
        <w:rPr>
          <w:bCs/>
        </w:rPr>
      </w:pPr>
      <w:r>
        <w:rPr>
          <w:bCs/>
        </w:rPr>
        <w:t>C</w:t>
      </w:r>
      <w:r w:rsidRPr="00AA0751">
        <w:rPr>
          <w:bCs/>
        </w:rPr>
        <w:t>omplaints about unbalanced spring soccer games</w:t>
      </w:r>
    </w:p>
    <w:p w14:paraId="1D890925" w14:textId="77777777" w:rsidR="00AA0751" w:rsidRPr="00AA0751" w:rsidRDefault="00AA0751" w:rsidP="00AA0751">
      <w:pPr>
        <w:pStyle w:val="ListParagraph"/>
        <w:numPr>
          <w:ilvl w:val="0"/>
          <w:numId w:val="2"/>
        </w:numPr>
        <w:autoSpaceDE w:val="0"/>
        <w:autoSpaceDN w:val="0"/>
        <w:adjustRightInd w:val="0"/>
        <w:spacing w:after="0" w:line="240" w:lineRule="auto"/>
        <w:ind w:left="720"/>
        <w:rPr>
          <w:bCs/>
        </w:rPr>
      </w:pPr>
      <w:r w:rsidRPr="00AA0751">
        <w:rPr>
          <w:bCs/>
        </w:rPr>
        <w:t>SYSA registrars intend to clean up the database which will make registration easier</w:t>
      </w:r>
    </w:p>
    <w:p w14:paraId="1AF0C238" w14:textId="77777777" w:rsidR="00AA0751" w:rsidRPr="005736B7" w:rsidRDefault="00AA0751" w:rsidP="00AA0751">
      <w:pPr>
        <w:spacing w:after="0" w:line="240" w:lineRule="auto"/>
        <w:ind w:left="360"/>
      </w:pPr>
    </w:p>
    <w:p w14:paraId="2157B005" w14:textId="77777777" w:rsidR="00AA0751" w:rsidRDefault="00AA0751" w:rsidP="00AA0751">
      <w:pPr>
        <w:pStyle w:val="ListParagraph"/>
        <w:widowControl w:val="0"/>
        <w:numPr>
          <w:ilvl w:val="0"/>
          <w:numId w:val="2"/>
        </w:numPr>
        <w:tabs>
          <w:tab w:val="left" w:pos="3952"/>
        </w:tabs>
        <w:autoSpaceDE w:val="0"/>
        <w:autoSpaceDN w:val="0"/>
        <w:adjustRightInd w:val="0"/>
        <w:spacing w:after="0" w:line="240" w:lineRule="auto"/>
        <w:rPr>
          <w:b/>
        </w:rPr>
      </w:pPr>
      <w:r w:rsidRPr="00367E00">
        <w:rPr>
          <w:b/>
        </w:rPr>
        <w:t xml:space="preserve">Jessica </w:t>
      </w:r>
      <w:proofErr w:type="spellStart"/>
      <w:r w:rsidRPr="00367E00">
        <w:rPr>
          <w:b/>
        </w:rPr>
        <w:t>Beckton</w:t>
      </w:r>
      <w:proofErr w:type="spellEnd"/>
      <w:r w:rsidRPr="00367E00">
        <w:rPr>
          <w:b/>
        </w:rPr>
        <w:t>, Scheduler</w:t>
      </w:r>
    </w:p>
    <w:p w14:paraId="6DD10824" w14:textId="13A93861" w:rsidR="00C2358C" w:rsidRPr="00984705" w:rsidRDefault="00C2358C" w:rsidP="00984705">
      <w:pPr>
        <w:pStyle w:val="ListParagraph"/>
        <w:numPr>
          <w:ilvl w:val="0"/>
          <w:numId w:val="20"/>
        </w:numPr>
        <w:autoSpaceDE w:val="0"/>
        <w:autoSpaceDN w:val="0"/>
        <w:adjustRightInd w:val="0"/>
        <w:spacing w:after="0" w:line="240" w:lineRule="auto"/>
        <w:rPr>
          <w:bCs/>
        </w:rPr>
      </w:pPr>
      <w:r w:rsidRPr="00984705">
        <w:rPr>
          <w:bCs/>
        </w:rPr>
        <w:t>Seattle Parks will allow spectators; word came in the previous Friday but unknown what the impact of a rollback to Phase 2 would be</w:t>
      </w:r>
    </w:p>
    <w:p w14:paraId="07324125" w14:textId="1B61521C" w:rsidR="00C2358C" w:rsidRPr="00984705" w:rsidRDefault="00C2358C" w:rsidP="00984705">
      <w:pPr>
        <w:pStyle w:val="ListParagraph"/>
        <w:numPr>
          <w:ilvl w:val="0"/>
          <w:numId w:val="20"/>
        </w:numPr>
        <w:autoSpaceDE w:val="0"/>
        <w:autoSpaceDN w:val="0"/>
        <w:adjustRightInd w:val="0"/>
        <w:spacing w:after="0" w:line="240" w:lineRule="auto"/>
        <w:rPr>
          <w:bCs/>
        </w:rPr>
      </w:pPr>
      <w:r w:rsidRPr="00984705">
        <w:rPr>
          <w:bCs/>
        </w:rPr>
        <w:t>Could be resurfacing projects in the next few years and lights added to Jane Addams 1; nothing guaranteed until projects are actually underway</w:t>
      </w:r>
    </w:p>
    <w:p w14:paraId="3C0862D8" w14:textId="77777777" w:rsidR="00AA0751" w:rsidRDefault="00AA0751" w:rsidP="00AA0751">
      <w:pPr>
        <w:spacing w:after="0" w:line="240" w:lineRule="auto"/>
        <w:ind w:left="360"/>
      </w:pPr>
    </w:p>
    <w:p w14:paraId="56F0E2D9" w14:textId="77777777" w:rsidR="00AA0751" w:rsidRPr="00FF603D" w:rsidRDefault="00AA0751" w:rsidP="00AA0751">
      <w:pPr>
        <w:pStyle w:val="ListParagraph"/>
        <w:numPr>
          <w:ilvl w:val="0"/>
          <w:numId w:val="1"/>
        </w:numPr>
        <w:tabs>
          <w:tab w:val="left" w:pos="0"/>
        </w:tabs>
        <w:spacing w:after="0" w:line="240" w:lineRule="auto"/>
        <w:ind w:left="360"/>
      </w:pPr>
      <w:r>
        <w:rPr>
          <w:b/>
        </w:rPr>
        <w:t>David Griffiths</w:t>
      </w:r>
      <w:r w:rsidRPr="00367E00">
        <w:rPr>
          <w:b/>
        </w:rPr>
        <w:t>, Executive Director</w:t>
      </w:r>
    </w:p>
    <w:p w14:paraId="200D2933" w14:textId="117BDBC4" w:rsidR="00146DCD" w:rsidRPr="00C2358C" w:rsidRDefault="00146DCD" w:rsidP="00C2358C">
      <w:pPr>
        <w:pStyle w:val="ListParagraph"/>
        <w:numPr>
          <w:ilvl w:val="0"/>
          <w:numId w:val="1"/>
        </w:numPr>
        <w:autoSpaceDE w:val="0"/>
        <w:autoSpaceDN w:val="0"/>
        <w:adjustRightInd w:val="0"/>
        <w:spacing w:after="0" w:line="240" w:lineRule="auto"/>
        <w:rPr>
          <w:bCs/>
        </w:rPr>
      </w:pPr>
      <w:r w:rsidRPr="00C2358C">
        <w:rPr>
          <w:bCs/>
        </w:rPr>
        <w:t>Been focused on pandemic protocols</w:t>
      </w:r>
    </w:p>
    <w:p w14:paraId="750665CA" w14:textId="2C4F87D9" w:rsidR="00146DCD" w:rsidRPr="00C2358C" w:rsidRDefault="00146DCD" w:rsidP="00C2358C">
      <w:pPr>
        <w:pStyle w:val="ListParagraph"/>
        <w:numPr>
          <w:ilvl w:val="0"/>
          <w:numId w:val="1"/>
        </w:numPr>
        <w:autoSpaceDE w:val="0"/>
        <w:autoSpaceDN w:val="0"/>
        <w:adjustRightInd w:val="0"/>
        <w:spacing w:after="0" w:line="240" w:lineRule="auto"/>
        <w:rPr>
          <w:bCs/>
        </w:rPr>
      </w:pPr>
      <w:r w:rsidRPr="00C2358C">
        <w:rPr>
          <w:bCs/>
        </w:rPr>
        <w:t>Had a few cases of exposure, one led to a cancellation of a spring match</w:t>
      </w:r>
      <w:r w:rsidR="00DB252E" w:rsidRPr="00C2358C">
        <w:rPr>
          <w:bCs/>
        </w:rPr>
        <w:t xml:space="preserve"> out of an abundance of caution by both teams</w:t>
      </w:r>
    </w:p>
    <w:p w14:paraId="32DE1B43" w14:textId="7A83C5DB" w:rsidR="00146DCD" w:rsidRPr="00C2358C" w:rsidRDefault="00146DCD" w:rsidP="00C2358C">
      <w:pPr>
        <w:pStyle w:val="ListParagraph"/>
        <w:numPr>
          <w:ilvl w:val="0"/>
          <w:numId w:val="1"/>
        </w:numPr>
        <w:autoSpaceDE w:val="0"/>
        <w:autoSpaceDN w:val="0"/>
        <w:adjustRightInd w:val="0"/>
        <w:spacing w:after="0" w:line="240" w:lineRule="auto"/>
        <w:rPr>
          <w:bCs/>
        </w:rPr>
      </w:pPr>
      <w:r w:rsidRPr="00C2358C">
        <w:rPr>
          <w:bCs/>
        </w:rPr>
        <w:t>SSAC meeting</w:t>
      </w:r>
      <w:r w:rsidR="00C2358C" w:rsidRPr="00C2358C">
        <w:rPr>
          <w:bCs/>
        </w:rPr>
        <w:t xml:space="preserve">, which is </w:t>
      </w:r>
      <w:r w:rsidR="00984705">
        <w:rPr>
          <w:bCs/>
        </w:rPr>
        <w:t xml:space="preserve">a </w:t>
      </w:r>
      <w:bookmarkStart w:id="0" w:name="_GoBack"/>
      <w:bookmarkEnd w:id="0"/>
      <w:r w:rsidRPr="00C2358C">
        <w:rPr>
          <w:bCs/>
        </w:rPr>
        <w:t xml:space="preserve">group of </w:t>
      </w:r>
      <w:proofErr w:type="spellStart"/>
      <w:r w:rsidRPr="00C2358C">
        <w:rPr>
          <w:bCs/>
        </w:rPr>
        <w:t>vouth</w:t>
      </w:r>
      <w:proofErr w:type="spellEnd"/>
      <w:r w:rsidRPr="00C2358C">
        <w:rPr>
          <w:bCs/>
        </w:rPr>
        <w:t xml:space="preserve"> sports or</w:t>
      </w:r>
      <w:r w:rsidR="00C2358C" w:rsidRPr="00C2358C">
        <w:rPr>
          <w:bCs/>
        </w:rPr>
        <w:t xml:space="preserve">ganizations; </w:t>
      </w:r>
      <w:r w:rsidRPr="00C2358C">
        <w:rPr>
          <w:bCs/>
        </w:rPr>
        <w:t>looking to open up three open activity days</w:t>
      </w:r>
    </w:p>
    <w:p w14:paraId="5E5C9F64" w14:textId="61A34A64" w:rsidR="00146DCD" w:rsidRPr="00C2358C" w:rsidRDefault="00C2358C" w:rsidP="00C2358C">
      <w:pPr>
        <w:pStyle w:val="ListParagraph"/>
        <w:numPr>
          <w:ilvl w:val="0"/>
          <w:numId w:val="1"/>
        </w:numPr>
        <w:autoSpaceDE w:val="0"/>
        <w:autoSpaceDN w:val="0"/>
        <w:adjustRightInd w:val="0"/>
        <w:spacing w:after="0" w:line="240" w:lineRule="auto"/>
        <w:rPr>
          <w:bCs/>
        </w:rPr>
      </w:pPr>
      <w:r w:rsidRPr="00C2358C">
        <w:rPr>
          <w:bCs/>
        </w:rPr>
        <w:t xml:space="preserve">Continuing to field questions from West Seattle </w:t>
      </w:r>
      <w:r w:rsidR="00146DCD" w:rsidRPr="00C2358C">
        <w:rPr>
          <w:bCs/>
        </w:rPr>
        <w:t>about an intertie</w:t>
      </w:r>
    </w:p>
    <w:p w14:paraId="286DFACB" w14:textId="69875B49" w:rsidR="00146DCD" w:rsidRPr="00C2358C" w:rsidRDefault="00146DCD" w:rsidP="00C2358C">
      <w:pPr>
        <w:pStyle w:val="ListParagraph"/>
        <w:numPr>
          <w:ilvl w:val="0"/>
          <w:numId w:val="1"/>
        </w:numPr>
        <w:autoSpaceDE w:val="0"/>
        <w:autoSpaceDN w:val="0"/>
        <w:adjustRightInd w:val="0"/>
        <w:spacing w:after="0" w:line="240" w:lineRule="auto"/>
        <w:rPr>
          <w:bCs/>
        </w:rPr>
      </w:pPr>
      <w:r w:rsidRPr="00C2358C">
        <w:rPr>
          <w:bCs/>
        </w:rPr>
        <w:t>Fields task force meeting this month</w:t>
      </w:r>
      <w:r w:rsidR="00C50D83" w:rsidRPr="00C2358C">
        <w:rPr>
          <w:bCs/>
        </w:rPr>
        <w:t>; some discussion about looking at allocation model</w:t>
      </w:r>
    </w:p>
    <w:p w14:paraId="09CF1C8F" w14:textId="77777777" w:rsidR="00C50D83" w:rsidRDefault="00C50D83" w:rsidP="00B057E5">
      <w:pPr>
        <w:autoSpaceDE w:val="0"/>
        <w:autoSpaceDN w:val="0"/>
        <w:adjustRightInd w:val="0"/>
        <w:spacing w:after="0" w:line="240" w:lineRule="auto"/>
        <w:rPr>
          <w:bCs/>
        </w:rPr>
      </w:pPr>
    </w:p>
    <w:p w14:paraId="1FBBB7FD" w14:textId="77777777" w:rsidR="00C2358C" w:rsidRDefault="00C2358C" w:rsidP="00C2358C">
      <w:pPr>
        <w:autoSpaceDE w:val="0"/>
        <w:autoSpaceDN w:val="0"/>
        <w:adjustRightInd w:val="0"/>
        <w:spacing w:after="0" w:line="240" w:lineRule="auto"/>
        <w:rPr>
          <w:b/>
          <w:color w:val="000000"/>
          <w:sz w:val="23"/>
          <w:szCs w:val="23"/>
        </w:rPr>
      </w:pPr>
      <w:r>
        <w:rPr>
          <w:b/>
          <w:color w:val="000000"/>
          <w:sz w:val="23"/>
          <w:szCs w:val="23"/>
        </w:rPr>
        <w:t>Announcements and Reminders</w:t>
      </w:r>
    </w:p>
    <w:p w14:paraId="5B92C0CF" w14:textId="24B7216D" w:rsidR="00C2358C" w:rsidRPr="00B64ABB" w:rsidRDefault="00C2358C" w:rsidP="00C2358C">
      <w:pPr>
        <w:pStyle w:val="ListParagraph"/>
        <w:numPr>
          <w:ilvl w:val="0"/>
          <w:numId w:val="8"/>
        </w:numPr>
        <w:spacing w:after="0" w:line="240" w:lineRule="auto"/>
        <w:contextualSpacing/>
      </w:pPr>
      <w:r w:rsidRPr="00E85560">
        <w:t xml:space="preserve">Next SYSA </w:t>
      </w:r>
      <w:r>
        <w:t>m</w:t>
      </w:r>
      <w:r w:rsidRPr="00E85560">
        <w:t>eeting</w:t>
      </w:r>
      <w:r w:rsidRPr="00E85560">
        <w:rPr>
          <w:b/>
        </w:rPr>
        <w:t xml:space="preserve"> </w:t>
      </w:r>
      <w:r>
        <w:t>June 7; l</w:t>
      </w:r>
      <w:r w:rsidRPr="00B64ABB">
        <w:t xml:space="preserve">ook out for </w:t>
      </w:r>
      <w:r>
        <w:t xml:space="preserve">invitation </w:t>
      </w:r>
      <w:r w:rsidRPr="00B64ABB">
        <w:t>and confirm attendance with iCal notifications</w:t>
      </w:r>
    </w:p>
    <w:p w14:paraId="61A018D4" w14:textId="77777777" w:rsidR="000B3946" w:rsidRPr="000B3946" w:rsidRDefault="000B3946" w:rsidP="00E07BEC">
      <w:pPr>
        <w:spacing w:after="0" w:line="240" w:lineRule="auto"/>
      </w:pPr>
    </w:p>
    <w:p w14:paraId="7D8BFC6E" w14:textId="3C98D32F" w:rsidR="00664ABA" w:rsidRPr="00367E00" w:rsidRDefault="00CD381E" w:rsidP="00E07BEC">
      <w:pPr>
        <w:spacing w:after="0" w:line="240" w:lineRule="auto"/>
        <w:rPr>
          <w:b/>
        </w:rPr>
      </w:pPr>
      <w:r w:rsidRPr="00367E00">
        <w:rPr>
          <w:b/>
        </w:rPr>
        <w:t>Adjourn</w:t>
      </w:r>
      <w:r w:rsidR="00664ABA" w:rsidRPr="00367E00">
        <w:rPr>
          <w:b/>
        </w:rPr>
        <w:t>ment</w:t>
      </w:r>
    </w:p>
    <w:p w14:paraId="1896D8A5" w14:textId="77777777" w:rsidR="00C2358C" w:rsidRDefault="00C2358C" w:rsidP="003F2E66">
      <w:pPr>
        <w:spacing w:after="0" w:line="240" w:lineRule="auto"/>
        <w:rPr>
          <w:u w:val="single"/>
        </w:rPr>
      </w:pPr>
      <w:r>
        <w:rPr>
          <w:u w:val="single"/>
        </w:rPr>
        <w:t>LVR motioned to adjourn, Capitol Hill seconded, meeting adjourned by consensus at 9:01 pm.</w:t>
      </w:r>
    </w:p>
    <w:p w14:paraId="2A97C290" w14:textId="5B96F6D9" w:rsidR="00715F89" w:rsidRDefault="00715F89" w:rsidP="003F2E66">
      <w:pPr>
        <w:spacing w:after="0" w:line="240" w:lineRule="auto"/>
        <w:rPr>
          <w:u w:val="single"/>
        </w:rPr>
      </w:pPr>
    </w:p>
    <w:sectPr w:rsidR="00715F89" w:rsidSect="00A366A2">
      <w:pgSz w:w="12240" w:h="15840"/>
      <w:pgMar w:top="810" w:right="1440" w:bottom="81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3542D" w14:textId="77777777" w:rsidR="00485006" w:rsidRDefault="00485006">
      <w:pPr>
        <w:spacing w:after="0" w:line="240" w:lineRule="auto"/>
      </w:pPr>
      <w:r>
        <w:separator/>
      </w:r>
    </w:p>
  </w:endnote>
  <w:endnote w:type="continuationSeparator" w:id="0">
    <w:p w14:paraId="58DE0CDA" w14:textId="77777777" w:rsidR="00485006" w:rsidRDefault="00485006">
      <w:pPr>
        <w:spacing w:after="0" w:line="240" w:lineRule="auto"/>
      </w:pPr>
      <w:r>
        <w:continuationSeparator/>
      </w:r>
    </w:p>
  </w:endnote>
  <w:endnote w:type="continuationNotice" w:id="1">
    <w:p w14:paraId="698839E6" w14:textId="77777777" w:rsidR="00485006" w:rsidRDefault="00485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75D5C" w14:textId="77777777" w:rsidR="00485006" w:rsidRDefault="00485006">
      <w:pPr>
        <w:spacing w:after="0" w:line="240" w:lineRule="auto"/>
      </w:pPr>
      <w:r>
        <w:separator/>
      </w:r>
    </w:p>
  </w:footnote>
  <w:footnote w:type="continuationSeparator" w:id="0">
    <w:p w14:paraId="7DAB6D04" w14:textId="77777777" w:rsidR="00485006" w:rsidRDefault="00485006">
      <w:pPr>
        <w:spacing w:after="0" w:line="240" w:lineRule="auto"/>
      </w:pPr>
      <w:r>
        <w:continuationSeparator/>
      </w:r>
    </w:p>
  </w:footnote>
  <w:footnote w:type="continuationNotice" w:id="1">
    <w:p w14:paraId="010F3218" w14:textId="77777777" w:rsidR="00485006" w:rsidRDefault="0048500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FF2"/>
    <w:multiLevelType w:val="hybridMultilevel"/>
    <w:tmpl w:val="E8B4D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DE2F35"/>
    <w:multiLevelType w:val="hybridMultilevel"/>
    <w:tmpl w:val="1B54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167E6"/>
    <w:multiLevelType w:val="hybridMultilevel"/>
    <w:tmpl w:val="B9A0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8F1BAB"/>
    <w:multiLevelType w:val="hybridMultilevel"/>
    <w:tmpl w:val="4E56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246DD"/>
    <w:multiLevelType w:val="hybridMultilevel"/>
    <w:tmpl w:val="7BE6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60E02"/>
    <w:multiLevelType w:val="hybridMultilevel"/>
    <w:tmpl w:val="1444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56CE3"/>
    <w:multiLevelType w:val="hybridMultilevel"/>
    <w:tmpl w:val="16B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B77EE"/>
    <w:multiLevelType w:val="hybridMultilevel"/>
    <w:tmpl w:val="65D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97BFA"/>
    <w:multiLevelType w:val="hybridMultilevel"/>
    <w:tmpl w:val="0230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25EC5"/>
    <w:multiLevelType w:val="hybridMultilevel"/>
    <w:tmpl w:val="D3C4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76901"/>
    <w:multiLevelType w:val="hybridMultilevel"/>
    <w:tmpl w:val="289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F3D01"/>
    <w:multiLevelType w:val="hybridMultilevel"/>
    <w:tmpl w:val="39DC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A659A"/>
    <w:multiLevelType w:val="hybridMultilevel"/>
    <w:tmpl w:val="189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E7C52"/>
    <w:multiLevelType w:val="hybridMultilevel"/>
    <w:tmpl w:val="345A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9E7668"/>
    <w:multiLevelType w:val="hybridMultilevel"/>
    <w:tmpl w:val="9068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FF21A3"/>
    <w:multiLevelType w:val="hybridMultilevel"/>
    <w:tmpl w:val="38D8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52858"/>
    <w:multiLevelType w:val="hybridMultilevel"/>
    <w:tmpl w:val="A0D20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886773"/>
    <w:multiLevelType w:val="hybridMultilevel"/>
    <w:tmpl w:val="97D2E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0"/>
  </w:num>
  <w:num w:numId="4">
    <w:abstractNumId w:val="2"/>
  </w:num>
  <w:num w:numId="5">
    <w:abstractNumId w:val="1"/>
  </w:num>
  <w:num w:numId="6">
    <w:abstractNumId w:val="3"/>
  </w:num>
  <w:num w:numId="7">
    <w:abstractNumId w:val="9"/>
  </w:num>
  <w:num w:numId="8">
    <w:abstractNumId w:val="2"/>
  </w:num>
  <w:num w:numId="9">
    <w:abstractNumId w:val="10"/>
  </w:num>
  <w:num w:numId="10">
    <w:abstractNumId w:val="12"/>
  </w:num>
  <w:num w:numId="11">
    <w:abstractNumId w:val="13"/>
  </w:num>
  <w:num w:numId="12">
    <w:abstractNumId w:val="14"/>
  </w:num>
  <w:num w:numId="13">
    <w:abstractNumId w:val="6"/>
  </w:num>
  <w:num w:numId="14">
    <w:abstractNumId w:val="2"/>
  </w:num>
  <w:num w:numId="15">
    <w:abstractNumId w:val="7"/>
  </w:num>
  <w:num w:numId="16">
    <w:abstractNumId w:val="11"/>
  </w:num>
  <w:num w:numId="17">
    <w:abstractNumId w:val="8"/>
  </w:num>
  <w:num w:numId="18">
    <w:abstractNumId w:val="15"/>
  </w:num>
  <w:num w:numId="19">
    <w:abstractNumId w:val="4"/>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16"/>
    <w:rsid w:val="000000FF"/>
    <w:rsid w:val="000002E6"/>
    <w:rsid w:val="00000AFE"/>
    <w:rsid w:val="000016E2"/>
    <w:rsid w:val="000022A5"/>
    <w:rsid w:val="000024F6"/>
    <w:rsid w:val="00003EEF"/>
    <w:rsid w:val="000047C5"/>
    <w:rsid w:val="0000611F"/>
    <w:rsid w:val="0000735A"/>
    <w:rsid w:val="00011999"/>
    <w:rsid w:val="00012C6A"/>
    <w:rsid w:val="00014836"/>
    <w:rsid w:val="00014A19"/>
    <w:rsid w:val="00020EB1"/>
    <w:rsid w:val="000210D6"/>
    <w:rsid w:val="000225F6"/>
    <w:rsid w:val="000227B6"/>
    <w:rsid w:val="00023956"/>
    <w:rsid w:val="00024702"/>
    <w:rsid w:val="000279AC"/>
    <w:rsid w:val="00027B40"/>
    <w:rsid w:val="00031196"/>
    <w:rsid w:val="0003375F"/>
    <w:rsid w:val="00034107"/>
    <w:rsid w:val="00035472"/>
    <w:rsid w:val="00041AE5"/>
    <w:rsid w:val="0004204F"/>
    <w:rsid w:val="0004219C"/>
    <w:rsid w:val="000442AD"/>
    <w:rsid w:val="00046BAF"/>
    <w:rsid w:val="000503E0"/>
    <w:rsid w:val="00052001"/>
    <w:rsid w:val="00052F9A"/>
    <w:rsid w:val="00055330"/>
    <w:rsid w:val="00055AEF"/>
    <w:rsid w:val="000574C0"/>
    <w:rsid w:val="000575D7"/>
    <w:rsid w:val="0006065E"/>
    <w:rsid w:val="00060E6C"/>
    <w:rsid w:val="00062525"/>
    <w:rsid w:val="00062581"/>
    <w:rsid w:val="000627E9"/>
    <w:rsid w:val="0006715B"/>
    <w:rsid w:val="00067FCC"/>
    <w:rsid w:val="00070F78"/>
    <w:rsid w:val="00071711"/>
    <w:rsid w:val="000721A2"/>
    <w:rsid w:val="00072205"/>
    <w:rsid w:val="00072B53"/>
    <w:rsid w:val="00074D53"/>
    <w:rsid w:val="00074DEA"/>
    <w:rsid w:val="00075D90"/>
    <w:rsid w:val="00077691"/>
    <w:rsid w:val="000776B4"/>
    <w:rsid w:val="000809B8"/>
    <w:rsid w:val="00080B7B"/>
    <w:rsid w:val="00080D82"/>
    <w:rsid w:val="00081CB7"/>
    <w:rsid w:val="000829F8"/>
    <w:rsid w:val="00084F30"/>
    <w:rsid w:val="00086F1E"/>
    <w:rsid w:val="00087104"/>
    <w:rsid w:val="000901C7"/>
    <w:rsid w:val="00091F4C"/>
    <w:rsid w:val="00092102"/>
    <w:rsid w:val="00092253"/>
    <w:rsid w:val="00093708"/>
    <w:rsid w:val="00094753"/>
    <w:rsid w:val="00094C35"/>
    <w:rsid w:val="0009563F"/>
    <w:rsid w:val="00097739"/>
    <w:rsid w:val="000A0863"/>
    <w:rsid w:val="000A0B3C"/>
    <w:rsid w:val="000A24E4"/>
    <w:rsid w:val="000A31F0"/>
    <w:rsid w:val="000A3525"/>
    <w:rsid w:val="000A373B"/>
    <w:rsid w:val="000A3A55"/>
    <w:rsid w:val="000A66C0"/>
    <w:rsid w:val="000A7981"/>
    <w:rsid w:val="000B333F"/>
    <w:rsid w:val="000B3946"/>
    <w:rsid w:val="000B398D"/>
    <w:rsid w:val="000B4128"/>
    <w:rsid w:val="000B58F2"/>
    <w:rsid w:val="000B5F8E"/>
    <w:rsid w:val="000B69A2"/>
    <w:rsid w:val="000B7982"/>
    <w:rsid w:val="000C0E85"/>
    <w:rsid w:val="000C17B4"/>
    <w:rsid w:val="000C5492"/>
    <w:rsid w:val="000C5922"/>
    <w:rsid w:val="000C6636"/>
    <w:rsid w:val="000C7C60"/>
    <w:rsid w:val="000C7F2C"/>
    <w:rsid w:val="000D020D"/>
    <w:rsid w:val="000D0895"/>
    <w:rsid w:val="000D0CA9"/>
    <w:rsid w:val="000D3A27"/>
    <w:rsid w:val="000D59AF"/>
    <w:rsid w:val="000D5EC8"/>
    <w:rsid w:val="000D60AC"/>
    <w:rsid w:val="000E0EAA"/>
    <w:rsid w:val="000E109F"/>
    <w:rsid w:val="000E1C69"/>
    <w:rsid w:val="000E217D"/>
    <w:rsid w:val="000E3C3A"/>
    <w:rsid w:val="000E574E"/>
    <w:rsid w:val="000E6B1E"/>
    <w:rsid w:val="000E7278"/>
    <w:rsid w:val="000E7956"/>
    <w:rsid w:val="000F1DEC"/>
    <w:rsid w:val="000F30A3"/>
    <w:rsid w:val="000F3CFE"/>
    <w:rsid w:val="000F7478"/>
    <w:rsid w:val="000F7591"/>
    <w:rsid w:val="00100AB1"/>
    <w:rsid w:val="001017B6"/>
    <w:rsid w:val="00101AA1"/>
    <w:rsid w:val="0010557D"/>
    <w:rsid w:val="001062CC"/>
    <w:rsid w:val="00107270"/>
    <w:rsid w:val="00111046"/>
    <w:rsid w:val="001120B1"/>
    <w:rsid w:val="00112461"/>
    <w:rsid w:val="00112B09"/>
    <w:rsid w:val="00115D63"/>
    <w:rsid w:val="00116164"/>
    <w:rsid w:val="001162F0"/>
    <w:rsid w:val="00116B5F"/>
    <w:rsid w:val="00117A4B"/>
    <w:rsid w:val="00121618"/>
    <w:rsid w:val="00121BCB"/>
    <w:rsid w:val="00123445"/>
    <w:rsid w:val="00123EBE"/>
    <w:rsid w:val="00125CE8"/>
    <w:rsid w:val="00127173"/>
    <w:rsid w:val="00127BAE"/>
    <w:rsid w:val="001307EC"/>
    <w:rsid w:val="00130AF7"/>
    <w:rsid w:val="001311C1"/>
    <w:rsid w:val="00131CAA"/>
    <w:rsid w:val="0013475B"/>
    <w:rsid w:val="00134E79"/>
    <w:rsid w:val="00135BAE"/>
    <w:rsid w:val="00136BC2"/>
    <w:rsid w:val="00137CA7"/>
    <w:rsid w:val="00143AB7"/>
    <w:rsid w:val="00144AA6"/>
    <w:rsid w:val="00145591"/>
    <w:rsid w:val="00145D9C"/>
    <w:rsid w:val="0014623C"/>
    <w:rsid w:val="00146DCD"/>
    <w:rsid w:val="00146EAA"/>
    <w:rsid w:val="00146EF9"/>
    <w:rsid w:val="001475F1"/>
    <w:rsid w:val="00147851"/>
    <w:rsid w:val="00147BEE"/>
    <w:rsid w:val="00147E60"/>
    <w:rsid w:val="00147E76"/>
    <w:rsid w:val="00147F6C"/>
    <w:rsid w:val="001502FE"/>
    <w:rsid w:val="0015093C"/>
    <w:rsid w:val="00150C70"/>
    <w:rsid w:val="00151C93"/>
    <w:rsid w:val="001529A2"/>
    <w:rsid w:val="00152D12"/>
    <w:rsid w:val="00153754"/>
    <w:rsid w:val="00153C56"/>
    <w:rsid w:val="00155364"/>
    <w:rsid w:val="001558AB"/>
    <w:rsid w:val="001562B7"/>
    <w:rsid w:val="001563CC"/>
    <w:rsid w:val="00157619"/>
    <w:rsid w:val="00157719"/>
    <w:rsid w:val="00160C44"/>
    <w:rsid w:val="00161A77"/>
    <w:rsid w:val="00164ABC"/>
    <w:rsid w:val="00166A45"/>
    <w:rsid w:val="00170094"/>
    <w:rsid w:val="00170EF0"/>
    <w:rsid w:val="00172437"/>
    <w:rsid w:val="00173FEB"/>
    <w:rsid w:val="00176FE0"/>
    <w:rsid w:val="00177B71"/>
    <w:rsid w:val="00181398"/>
    <w:rsid w:val="00181C67"/>
    <w:rsid w:val="00182618"/>
    <w:rsid w:val="0018279F"/>
    <w:rsid w:val="0018390A"/>
    <w:rsid w:val="00183DD8"/>
    <w:rsid w:val="00184229"/>
    <w:rsid w:val="00184781"/>
    <w:rsid w:val="001874E7"/>
    <w:rsid w:val="001878E3"/>
    <w:rsid w:val="001879C4"/>
    <w:rsid w:val="00190014"/>
    <w:rsid w:val="00191109"/>
    <w:rsid w:val="00191A1C"/>
    <w:rsid w:val="00193A61"/>
    <w:rsid w:val="001947B4"/>
    <w:rsid w:val="00197FA4"/>
    <w:rsid w:val="00197FE0"/>
    <w:rsid w:val="001A0051"/>
    <w:rsid w:val="001A00DF"/>
    <w:rsid w:val="001A0B2B"/>
    <w:rsid w:val="001A0CE8"/>
    <w:rsid w:val="001A12D7"/>
    <w:rsid w:val="001A21DC"/>
    <w:rsid w:val="001A468C"/>
    <w:rsid w:val="001A64E8"/>
    <w:rsid w:val="001A69D6"/>
    <w:rsid w:val="001A6D40"/>
    <w:rsid w:val="001A7BA2"/>
    <w:rsid w:val="001B15BF"/>
    <w:rsid w:val="001B18C7"/>
    <w:rsid w:val="001B27B5"/>
    <w:rsid w:val="001B2F73"/>
    <w:rsid w:val="001B55A3"/>
    <w:rsid w:val="001C0B14"/>
    <w:rsid w:val="001C2BF8"/>
    <w:rsid w:val="001C400F"/>
    <w:rsid w:val="001C49FB"/>
    <w:rsid w:val="001C52D9"/>
    <w:rsid w:val="001D10D8"/>
    <w:rsid w:val="001D1164"/>
    <w:rsid w:val="001D22F1"/>
    <w:rsid w:val="001D4D66"/>
    <w:rsid w:val="001D4E6F"/>
    <w:rsid w:val="001D4FD8"/>
    <w:rsid w:val="001D66CB"/>
    <w:rsid w:val="001E1A0A"/>
    <w:rsid w:val="001E2672"/>
    <w:rsid w:val="001E28E3"/>
    <w:rsid w:val="001E2EA9"/>
    <w:rsid w:val="001E34FA"/>
    <w:rsid w:val="001E44B4"/>
    <w:rsid w:val="001E514A"/>
    <w:rsid w:val="001E5477"/>
    <w:rsid w:val="001E575E"/>
    <w:rsid w:val="001F145C"/>
    <w:rsid w:val="001F1858"/>
    <w:rsid w:val="001F23C3"/>
    <w:rsid w:val="001F2EAB"/>
    <w:rsid w:val="001F348B"/>
    <w:rsid w:val="001F4D74"/>
    <w:rsid w:val="001F618A"/>
    <w:rsid w:val="00200003"/>
    <w:rsid w:val="00200028"/>
    <w:rsid w:val="002018A0"/>
    <w:rsid w:val="0020399E"/>
    <w:rsid w:val="00203F47"/>
    <w:rsid w:val="00204CCE"/>
    <w:rsid w:val="00206F1E"/>
    <w:rsid w:val="0020799C"/>
    <w:rsid w:val="00210A5A"/>
    <w:rsid w:val="00211011"/>
    <w:rsid w:val="00211716"/>
    <w:rsid w:val="0021185E"/>
    <w:rsid w:val="00213479"/>
    <w:rsid w:val="0021575D"/>
    <w:rsid w:val="002157DF"/>
    <w:rsid w:val="00216EDD"/>
    <w:rsid w:val="002176A1"/>
    <w:rsid w:val="002206D5"/>
    <w:rsid w:val="00220C90"/>
    <w:rsid w:val="00222130"/>
    <w:rsid w:val="00222709"/>
    <w:rsid w:val="00223091"/>
    <w:rsid w:val="00225B71"/>
    <w:rsid w:val="00225BA2"/>
    <w:rsid w:val="00225D9A"/>
    <w:rsid w:val="00225DC4"/>
    <w:rsid w:val="00230B75"/>
    <w:rsid w:val="002315E3"/>
    <w:rsid w:val="00232659"/>
    <w:rsid w:val="00233E67"/>
    <w:rsid w:val="00235123"/>
    <w:rsid w:val="00236D4E"/>
    <w:rsid w:val="002377F8"/>
    <w:rsid w:val="002410DA"/>
    <w:rsid w:val="002428DA"/>
    <w:rsid w:val="00243563"/>
    <w:rsid w:val="0024490B"/>
    <w:rsid w:val="002452E5"/>
    <w:rsid w:val="002472CE"/>
    <w:rsid w:val="00250BC6"/>
    <w:rsid w:val="00250BD8"/>
    <w:rsid w:val="0025395B"/>
    <w:rsid w:val="0025404B"/>
    <w:rsid w:val="0025514E"/>
    <w:rsid w:val="00260BE1"/>
    <w:rsid w:val="0026107C"/>
    <w:rsid w:val="002625F1"/>
    <w:rsid w:val="002642CA"/>
    <w:rsid w:val="0026439B"/>
    <w:rsid w:val="0026455B"/>
    <w:rsid w:val="00264F98"/>
    <w:rsid w:val="00266D13"/>
    <w:rsid w:val="00266DCC"/>
    <w:rsid w:val="002704F5"/>
    <w:rsid w:val="00270B36"/>
    <w:rsid w:val="00271112"/>
    <w:rsid w:val="00271BA5"/>
    <w:rsid w:val="00273556"/>
    <w:rsid w:val="002745A3"/>
    <w:rsid w:val="00275467"/>
    <w:rsid w:val="00276A5C"/>
    <w:rsid w:val="0028162F"/>
    <w:rsid w:val="0028187A"/>
    <w:rsid w:val="00282123"/>
    <w:rsid w:val="00283E4C"/>
    <w:rsid w:val="002843A4"/>
    <w:rsid w:val="00285AE0"/>
    <w:rsid w:val="0028754F"/>
    <w:rsid w:val="00287BC4"/>
    <w:rsid w:val="002903B0"/>
    <w:rsid w:val="00292260"/>
    <w:rsid w:val="00292C6E"/>
    <w:rsid w:val="0029334F"/>
    <w:rsid w:val="00294B9D"/>
    <w:rsid w:val="002A0140"/>
    <w:rsid w:val="002A1116"/>
    <w:rsid w:val="002A1803"/>
    <w:rsid w:val="002A271B"/>
    <w:rsid w:val="002A307D"/>
    <w:rsid w:val="002A4E0C"/>
    <w:rsid w:val="002A67C0"/>
    <w:rsid w:val="002A75DA"/>
    <w:rsid w:val="002A7DF6"/>
    <w:rsid w:val="002B02A6"/>
    <w:rsid w:val="002B47A4"/>
    <w:rsid w:val="002B5165"/>
    <w:rsid w:val="002B6840"/>
    <w:rsid w:val="002C225E"/>
    <w:rsid w:val="002C3377"/>
    <w:rsid w:val="002C4A3F"/>
    <w:rsid w:val="002C52EC"/>
    <w:rsid w:val="002D1B6B"/>
    <w:rsid w:val="002D4AB2"/>
    <w:rsid w:val="002D50E8"/>
    <w:rsid w:val="002D5431"/>
    <w:rsid w:val="002D5DEF"/>
    <w:rsid w:val="002D5E31"/>
    <w:rsid w:val="002D6421"/>
    <w:rsid w:val="002D69FE"/>
    <w:rsid w:val="002D76F5"/>
    <w:rsid w:val="002E26AD"/>
    <w:rsid w:val="002E329A"/>
    <w:rsid w:val="002E4CC8"/>
    <w:rsid w:val="002E5138"/>
    <w:rsid w:val="002E541A"/>
    <w:rsid w:val="002E5E8F"/>
    <w:rsid w:val="002E5F13"/>
    <w:rsid w:val="002E628A"/>
    <w:rsid w:val="002E65D3"/>
    <w:rsid w:val="002E6752"/>
    <w:rsid w:val="002E74DA"/>
    <w:rsid w:val="002E768A"/>
    <w:rsid w:val="002E76E0"/>
    <w:rsid w:val="002F2326"/>
    <w:rsid w:val="002F2BA7"/>
    <w:rsid w:val="002F3449"/>
    <w:rsid w:val="002F3AF9"/>
    <w:rsid w:val="002F5090"/>
    <w:rsid w:val="002F5178"/>
    <w:rsid w:val="002F747A"/>
    <w:rsid w:val="00301776"/>
    <w:rsid w:val="00302694"/>
    <w:rsid w:val="00305D49"/>
    <w:rsid w:val="00306DA5"/>
    <w:rsid w:val="00307C58"/>
    <w:rsid w:val="003147AE"/>
    <w:rsid w:val="00314C42"/>
    <w:rsid w:val="00315C20"/>
    <w:rsid w:val="00315E30"/>
    <w:rsid w:val="00316774"/>
    <w:rsid w:val="00320781"/>
    <w:rsid w:val="003235AE"/>
    <w:rsid w:val="003238BD"/>
    <w:rsid w:val="003239BD"/>
    <w:rsid w:val="00325CFF"/>
    <w:rsid w:val="00326CF3"/>
    <w:rsid w:val="0033256E"/>
    <w:rsid w:val="00332D8B"/>
    <w:rsid w:val="003343F6"/>
    <w:rsid w:val="00334AD5"/>
    <w:rsid w:val="00334F65"/>
    <w:rsid w:val="003356B3"/>
    <w:rsid w:val="00336551"/>
    <w:rsid w:val="00337BF6"/>
    <w:rsid w:val="0034123B"/>
    <w:rsid w:val="00341B5E"/>
    <w:rsid w:val="003435EA"/>
    <w:rsid w:val="00343DB7"/>
    <w:rsid w:val="00343DF1"/>
    <w:rsid w:val="003453BD"/>
    <w:rsid w:val="00345F73"/>
    <w:rsid w:val="00346606"/>
    <w:rsid w:val="00346B75"/>
    <w:rsid w:val="00347376"/>
    <w:rsid w:val="00351237"/>
    <w:rsid w:val="003523E4"/>
    <w:rsid w:val="00352B88"/>
    <w:rsid w:val="003530CA"/>
    <w:rsid w:val="00354488"/>
    <w:rsid w:val="00356489"/>
    <w:rsid w:val="00357662"/>
    <w:rsid w:val="00357766"/>
    <w:rsid w:val="003623BD"/>
    <w:rsid w:val="00363392"/>
    <w:rsid w:val="003659DF"/>
    <w:rsid w:val="00365E1F"/>
    <w:rsid w:val="00366E2A"/>
    <w:rsid w:val="00367E00"/>
    <w:rsid w:val="00370399"/>
    <w:rsid w:val="00372B90"/>
    <w:rsid w:val="0037346E"/>
    <w:rsid w:val="00373608"/>
    <w:rsid w:val="003749DB"/>
    <w:rsid w:val="00376AB2"/>
    <w:rsid w:val="00381E93"/>
    <w:rsid w:val="003844FC"/>
    <w:rsid w:val="003848CC"/>
    <w:rsid w:val="00384DD8"/>
    <w:rsid w:val="00385986"/>
    <w:rsid w:val="0038786E"/>
    <w:rsid w:val="003902FA"/>
    <w:rsid w:val="00391DD9"/>
    <w:rsid w:val="0039532F"/>
    <w:rsid w:val="003958EC"/>
    <w:rsid w:val="00395C86"/>
    <w:rsid w:val="00395D04"/>
    <w:rsid w:val="0039788C"/>
    <w:rsid w:val="003A088D"/>
    <w:rsid w:val="003A34C4"/>
    <w:rsid w:val="003A438F"/>
    <w:rsid w:val="003A47C8"/>
    <w:rsid w:val="003A4A86"/>
    <w:rsid w:val="003A5ED1"/>
    <w:rsid w:val="003A7F86"/>
    <w:rsid w:val="003B015D"/>
    <w:rsid w:val="003B0FA4"/>
    <w:rsid w:val="003B491E"/>
    <w:rsid w:val="003B537D"/>
    <w:rsid w:val="003B729D"/>
    <w:rsid w:val="003C13E5"/>
    <w:rsid w:val="003C14DF"/>
    <w:rsid w:val="003C2611"/>
    <w:rsid w:val="003C27D8"/>
    <w:rsid w:val="003C2ED9"/>
    <w:rsid w:val="003C30F2"/>
    <w:rsid w:val="003C4DE3"/>
    <w:rsid w:val="003C4E35"/>
    <w:rsid w:val="003C57B4"/>
    <w:rsid w:val="003C6185"/>
    <w:rsid w:val="003C75B0"/>
    <w:rsid w:val="003C7749"/>
    <w:rsid w:val="003D0F0B"/>
    <w:rsid w:val="003D0FAB"/>
    <w:rsid w:val="003D1106"/>
    <w:rsid w:val="003D1227"/>
    <w:rsid w:val="003D169A"/>
    <w:rsid w:val="003D21BC"/>
    <w:rsid w:val="003D2C56"/>
    <w:rsid w:val="003D3F66"/>
    <w:rsid w:val="003D3FEE"/>
    <w:rsid w:val="003D596C"/>
    <w:rsid w:val="003D7858"/>
    <w:rsid w:val="003D7D66"/>
    <w:rsid w:val="003E13AE"/>
    <w:rsid w:val="003E6530"/>
    <w:rsid w:val="003E66A0"/>
    <w:rsid w:val="003E6B3E"/>
    <w:rsid w:val="003E71C6"/>
    <w:rsid w:val="003E7369"/>
    <w:rsid w:val="003E75AF"/>
    <w:rsid w:val="003F251A"/>
    <w:rsid w:val="003F2E66"/>
    <w:rsid w:val="003F72D3"/>
    <w:rsid w:val="003F788F"/>
    <w:rsid w:val="00403109"/>
    <w:rsid w:val="004041DD"/>
    <w:rsid w:val="0040523B"/>
    <w:rsid w:val="00407FF4"/>
    <w:rsid w:val="00410FB5"/>
    <w:rsid w:val="00414A79"/>
    <w:rsid w:val="0041692D"/>
    <w:rsid w:val="004172BF"/>
    <w:rsid w:val="00417EC4"/>
    <w:rsid w:val="00420584"/>
    <w:rsid w:val="00420D3E"/>
    <w:rsid w:val="0042113A"/>
    <w:rsid w:val="00421360"/>
    <w:rsid w:val="00422010"/>
    <w:rsid w:val="00423BA9"/>
    <w:rsid w:val="00424D12"/>
    <w:rsid w:val="00424DF8"/>
    <w:rsid w:val="004253EB"/>
    <w:rsid w:val="004255C0"/>
    <w:rsid w:val="00430FA7"/>
    <w:rsid w:val="00431689"/>
    <w:rsid w:val="004323FE"/>
    <w:rsid w:val="0043423C"/>
    <w:rsid w:val="00442D17"/>
    <w:rsid w:val="00442FE3"/>
    <w:rsid w:val="004434F3"/>
    <w:rsid w:val="00444FF5"/>
    <w:rsid w:val="00446035"/>
    <w:rsid w:val="0045008C"/>
    <w:rsid w:val="004534B6"/>
    <w:rsid w:val="00453A4C"/>
    <w:rsid w:val="004549F8"/>
    <w:rsid w:val="00456E09"/>
    <w:rsid w:val="00457136"/>
    <w:rsid w:val="004577EB"/>
    <w:rsid w:val="00457DAA"/>
    <w:rsid w:val="00460ED7"/>
    <w:rsid w:val="00461AEE"/>
    <w:rsid w:val="0046251D"/>
    <w:rsid w:val="00463A55"/>
    <w:rsid w:val="0046489C"/>
    <w:rsid w:val="00464F61"/>
    <w:rsid w:val="004662AD"/>
    <w:rsid w:val="00467912"/>
    <w:rsid w:val="00471883"/>
    <w:rsid w:val="00472C4C"/>
    <w:rsid w:val="0047350C"/>
    <w:rsid w:val="00474019"/>
    <w:rsid w:val="00475CF4"/>
    <w:rsid w:val="00475FD2"/>
    <w:rsid w:val="00476294"/>
    <w:rsid w:val="0047661A"/>
    <w:rsid w:val="0047685E"/>
    <w:rsid w:val="00477C25"/>
    <w:rsid w:val="0048011B"/>
    <w:rsid w:val="004830BD"/>
    <w:rsid w:val="004831C6"/>
    <w:rsid w:val="004842FC"/>
    <w:rsid w:val="004843C0"/>
    <w:rsid w:val="004843C9"/>
    <w:rsid w:val="0048459B"/>
    <w:rsid w:val="00485006"/>
    <w:rsid w:val="0048520E"/>
    <w:rsid w:val="00485298"/>
    <w:rsid w:val="004864C9"/>
    <w:rsid w:val="004867A0"/>
    <w:rsid w:val="0048736A"/>
    <w:rsid w:val="00487CD0"/>
    <w:rsid w:val="004909DD"/>
    <w:rsid w:val="0049203D"/>
    <w:rsid w:val="00492209"/>
    <w:rsid w:val="00492E46"/>
    <w:rsid w:val="00493179"/>
    <w:rsid w:val="004A0B66"/>
    <w:rsid w:val="004A167D"/>
    <w:rsid w:val="004A18EC"/>
    <w:rsid w:val="004A42CF"/>
    <w:rsid w:val="004A4A70"/>
    <w:rsid w:val="004A5DC1"/>
    <w:rsid w:val="004A6774"/>
    <w:rsid w:val="004A74D0"/>
    <w:rsid w:val="004B595B"/>
    <w:rsid w:val="004B6073"/>
    <w:rsid w:val="004B74F1"/>
    <w:rsid w:val="004C0836"/>
    <w:rsid w:val="004C0EBA"/>
    <w:rsid w:val="004C2B39"/>
    <w:rsid w:val="004C2DC9"/>
    <w:rsid w:val="004C2F37"/>
    <w:rsid w:val="004C3B5C"/>
    <w:rsid w:val="004C61A4"/>
    <w:rsid w:val="004D0476"/>
    <w:rsid w:val="004D055F"/>
    <w:rsid w:val="004D0D90"/>
    <w:rsid w:val="004D30FA"/>
    <w:rsid w:val="004D3C49"/>
    <w:rsid w:val="004D537A"/>
    <w:rsid w:val="004D719D"/>
    <w:rsid w:val="004D71F0"/>
    <w:rsid w:val="004E04F3"/>
    <w:rsid w:val="004E07CD"/>
    <w:rsid w:val="004E1F3C"/>
    <w:rsid w:val="004E2230"/>
    <w:rsid w:val="004E4CE4"/>
    <w:rsid w:val="004E54A6"/>
    <w:rsid w:val="004E5ED4"/>
    <w:rsid w:val="004E5F92"/>
    <w:rsid w:val="004E7C18"/>
    <w:rsid w:val="004E7D24"/>
    <w:rsid w:val="004F07D5"/>
    <w:rsid w:val="004F16E0"/>
    <w:rsid w:val="004F40B6"/>
    <w:rsid w:val="004F4F42"/>
    <w:rsid w:val="004F51FE"/>
    <w:rsid w:val="004F5CFB"/>
    <w:rsid w:val="004F7565"/>
    <w:rsid w:val="004F7C86"/>
    <w:rsid w:val="00500083"/>
    <w:rsid w:val="005008F7"/>
    <w:rsid w:val="005024FC"/>
    <w:rsid w:val="00502FA6"/>
    <w:rsid w:val="00503A71"/>
    <w:rsid w:val="00503A92"/>
    <w:rsid w:val="005042E5"/>
    <w:rsid w:val="005064CE"/>
    <w:rsid w:val="005067CC"/>
    <w:rsid w:val="00506892"/>
    <w:rsid w:val="0051499C"/>
    <w:rsid w:val="00516847"/>
    <w:rsid w:val="00517F14"/>
    <w:rsid w:val="00520D97"/>
    <w:rsid w:val="00521724"/>
    <w:rsid w:val="0052211A"/>
    <w:rsid w:val="00522D23"/>
    <w:rsid w:val="00527FA3"/>
    <w:rsid w:val="0053004C"/>
    <w:rsid w:val="005305A7"/>
    <w:rsid w:val="005333E0"/>
    <w:rsid w:val="0053412D"/>
    <w:rsid w:val="0053491C"/>
    <w:rsid w:val="00535EB7"/>
    <w:rsid w:val="005364EC"/>
    <w:rsid w:val="00537BF4"/>
    <w:rsid w:val="00541442"/>
    <w:rsid w:val="00542784"/>
    <w:rsid w:val="00542879"/>
    <w:rsid w:val="00542B94"/>
    <w:rsid w:val="005448C9"/>
    <w:rsid w:val="00547055"/>
    <w:rsid w:val="005476A7"/>
    <w:rsid w:val="00547D91"/>
    <w:rsid w:val="00551743"/>
    <w:rsid w:val="00553144"/>
    <w:rsid w:val="00553910"/>
    <w:rsid w:val="0055460F"/>
    <w:rsid w:val="0055692C"/>
    <w:rsid w:val="00561172"/>
    <w:rsid w:val="00562135"/>
    <w:rsid w:val="00562385"/>
    <w:rsid w:val="00562967"/>
    <w:rsid w:val="00563111"/>
    <w:rsid w:val="00563487"/>
    <w:rsid w:val="005661F4"/>
    <w:rsid w:val="00566638"/>
    <w:rsid w:val="00571151"/>
    <w:rsid w:val="005736B7"/>
    <w:rsid w:val="0057396B"/>
    <w:rsid w:val="00574143"/>
    <w:rsid w:val="00574599"/>
    <w:rsid w:val="00575490"/>
    <w:rsid w:val="0057617C"/>
    <w:rsid w:val="005771EA"/>
    <w:rsid w:val="00583321"/>
    <w:rsid w:val="0058333B"/>
    <w:rsid w:val="00584C4C"/>
    <w:rsid w:val="00584F1F"/>
    <w:rsid w:val="00585589"/>
    <w:rsid w:val="00587A01"/>
    <w:rsid w:val="00590A9C"/>
    <w:rsid w:val="00590C27"/>
    <w:rsid w:val="00591706"/>
    <w:rsid w:val="00592145"/>
    <w:rsid w:val="005933DE"/>
    <w:rsid w:val="005941D9"/>
    <w:rsid w:val="005945EE"/>
    <w:rsid w:val="00594930"/>
    <w:rsid w:val="00595365"/>
    <w:rsid w:val="00595E89"/>
    <w:rsid w:val="0059685C"/>
    <w:rsid w:val="005973B8"/>
    <w:rsid w:val="005A139C"/>
    <w:rsid w:val="005A2289"/>
    <w:rsid w:val="005A255B"/>
    <w:rsid w:val="005A3CE6"/>
    <w:rsid w:val="005A458D"/>
    <w:rsid w:val="005A4F56"/>
    <w:rsid w:val="005A5638"/>
    <w:rsid w:val="005A7D10"/>
    <w:rsid w:val="005B038D"/>
    <w:rsid w:val="005B29A2"/>
    <w:rsid w:val="005B39C9"/>
    <w:rsid w:val="005B4A92"/>
    <w:rsid w:val="005B5A87"/>
    <w:rsid w:val="005B66F1"/>
    <w:rsid w:val="005B70CE"/>
    <w:rsid w:val="005C28D1"/>
    <w:rsid w:val="005C52CA"/>
    <w:rsid w:val="005C59A2"/>
    <w:rsid w:val="005C7071"/>
    <w:rsid w:val="005C758D"/>
    <w:rsid w:val="005D243B"/>
    <w:rsid w:val="005D4908"/>
    <w:rsid w:val="005D4AE3"/>
    <w:rsid w:val="005D4C02"/>
    <w:rsid w:val="005D4EBF"/>
    <w:rsid w:val="005D64F2"/>
    <w:rsid w:val="005E02F2"/>
    <w:rsid w:val="005E248E"/>
    <w:rsid w:val="005E253D"/>
    <w:rsid w:val="005E25D6"/>
    <w:rsid w:val="005E2E45"/>
    <w:rsid w:val="005E32A3"/>
    <w:rsid w:val="005E420E"/>
    <w:rsid w:val="005E5974"/>
    <w:rsid w:val="005E6FBC"/>
    <w:rsid w:val="005F02AF"/>
    <w:rsid w:val="005F1329"/>
    <w:rsid w:val="005F3BD2"/>
    <w:rsid w:val="005F43D2"/>
    <w:rsid w:val="005F4DFF"/>
    <w:rsid w:val="005F6873"/>
    <w:rsid w:val="005F7036"/>
    <w:rsid w:val="00603574"/>
    <w:rsid w:val="00604F30"/>
    <w:rsid w:val="00605BE8"/>
    <w:rsid w:val="0060611E"/>
    <w:rsid w:val="006113BD"/>
    <w:rsid w:val="00614A55"/>
    <w:rsid w:val="00616119"/>
    <w:rsid w:val="00616789"/>
    <w:rsid w:val="0062014E"/>
    <w:rsid w:val="00620162"/>
    <w:rsid w:val="00620A9A"/>
    <w:rsid w:val="006211A8"/>
    <w:rsid w:val="00621559"/>
    <w:rsid w:val="006222A4"/>
    <w:rsid w:val="00623FD8"/>
    <w:rsid w:val="00625099"/>
    <w:rsid w:val="00625E80"/>
    <w:rsid w:val="0062710A"/>
    <w:rsid w:val="00627ABC"/>
    <w:rsid w:val="00630EC3"/>
    <w:rsid w:val="0063346C"/>
    <w:rsid w:val="006338B2"/>
    <w:rsid w:val="00636750"/>
    <w:rsid w:val="00637B8B"/>
    <w:rsid w:val="00637FE4"/>
    <w:rsid w:val="006415BA"/>
    <w:rsid w:val="00642634"/>
    <w:rsid w:val="0064273A"/>
    <w:rsid w:val="006441BD"/>
    <w:rsid w:val="006477A8"/>
    <w:rsid w:val="00647AC3"/>
    <w:rsid w:val="006500C2"/>
    <w:rsid w:val="00651012"/>
    <w:rsid w:val="00653DA7"/>
    <w:rsid w:val="00653E34"/>
    <w:rsid w:val="00654D14"/>
    <w:rsid w:val="00654F60"/>
    <w:rsid w:val="00655C7B"/>
    <w:rsid w:val="00660953"/>
    <w:rsid w:val="00660ED8"/>
    <w:rsid w:val="00664ABA"/>
    <w:rsid w:val="0066553C"/>
    <w:rsid w:val="00666724"/>
    <w:rsid w:val="00666C34"/>
    <w:rsid w:val="00670019"/>
    <w:rsid w:val="00670B5A"/>
    <w:rsid w:val="00670EFD"/>
    <w:rsid w:val="0067149E"/>
    <w:rsid w:val="006714BD"/>
    <w:rsid w:val="00671FDD"/>
    <w:rsid w:val="00674057"/>
    <w:rsid w:val="00675644"/>
    <w:rsid w:val="0067657B"/>
    <w:rsid w:val="0068038D"/>
    <w:rsid w:val="006809B7"/>
    <w:rsid w:val="00680FE9"/>
    <w:rsid w:val="00681DFE"/>
    <w:rsid w:val="00682DBD"/>
    <w:rsid w:val="00683D3F"/>
    <w:rsid w:val="00685B8F"/>
    <w:rsid w:val="00687366"/>
    <w:rsid w:val="00687658"/>
    <w:rsid w:val="0069245A"/>
    <w:rsid w:val="006924E1"/>
    <w:rsid w:val="00693C85"/>
    <w:rsid w:val="0069445E"/>
    <w:rsid w:val="00694A0E"/>
    <w:rsid w:val="00696BA8"/>
    <w:rsid w:val="006A0302"/>
    <w:rsid w:val="006A07B7"/>
    <w:rsid w:val="006A18AC"/>
    <w:rsid w:val="006A1CF0"/>
    <w:rsid w:val="006A43B4"/>
    <w:rsid w:val="006A5AD7"/>
    <w:rsid w:val="006A6A96"/>
    <w:rsid w:val="006A7346"/>
    <w:rsid w:val="006B13E5"/>
    <w:rsid w:val="006B3806"/>
    <w:rsid w:val="006C1324"/>
    <w:rsid w:val="006C22F3"/>
    <w:rsid w:val="006C2522"/>
    <w:rsid w:val="006C46C1"/>
    <w:rsid w:val="006C486B"/>
    <w:rsid w:val="006C4D34"/>
    <w:rsid w:val="006C59EF"/>
    <w:rsid w:val="006C730D"/>
    <w:rsid w:val="006C75D0"/>
    <w:rsid w:val="006D1047"/>
    <w:rsid w:val="006D1073"/>
    <w:rsid w:val="006D2BB9"/>
    <w:rsid w:val="006D2C5B"/>
    <w:rsid w:val="006D3494"/>
    <w:rsid w:val="006D4266"/>
    <w:rsid w:val="006D54D0"/>
    <w:rsid w:val="006D5BB2"/>
    <w:rsid w:val="006D7D6A"/>
    <w:rsid w:val="006E0C13"/>
    <w:rsid w:val="006E1F94"/>
    <w:rsid w:val="006E232D"/>
    <w:rsid w:val="006E24BB"/>
    <w:rsid w:val="006E29CA"/>
    <w:rsid w:val="006E4193"/>
    <w:rsid w:val="006E5778"/>
    <w:rsid w:val="006F2324"/>
    <w:rsid w:val="006F2336"/>
    <w:rsid w:val="006F2391"/>
    <w:rsid w:val="006F319E"/>
    <w:rsid w:val="006F3604"/>
    <w:rsid w:val="006F5754"/>
    <w:rsid w:val="006F64B4"/>
    <w:rsid w:val="006F675B"/>
    <w:rsid w:val="006F6A94"/>
    <w:rsid w:val="006F712C"/>
    <w:rsid w:val="006F7BC7"/>
    <w:rsid w:val="00702E9C"/>
    <w:rsid w:val="007036CF"/>
    <w:rsid w:val="00704970"/>
    <w:rsid w:val="00705166"/>
    <w:rsid w:val="00705B1B"/>
    <w:rsid w:val="00706F57"/>
    <w:rsid w:val="00707BBD"/>
    <w:rsid w:val="0071257E"/>
    <w:rsid w:val="00713267"/>
    <w:rsid w:val="00713808"/>
    <w:rsid w:val="00713DB2"/>
    <w:rsid w:val="00715F89"/>
    <w:rsid w:val="00716A80"/>
    <w:rsid w:val="00717D02"/>
    <w:rsid w:val="00721A47"/>
    <w:rsid w:val="00722E14"/>
    <w:rsid w:val="0072318E"/>
    <w:rsid w:val="00725A66"/>
    <w:rsid w:val="00725AD3"/>
    <w:rsid w:val="00725DB4"/>
    <w:rsid w:val="00727A51"/>
    <w:rsid w:val="00735314"/>
    <w:rsid w:val="00735B1D"/>
    <w:rsid w:val="007443EB"/>
    <w:rsid w:val="007452B1"/>
    <w:rsid w:val="0074537C"/>
    <w:rsid w:val="00746F75"/>
    <w:rsid w:val="00753CBA"/>
    <w:rsid w:val="00754BA6"/>
    <w:rsid w:val="00756FBA"/>
    <w:rsid w:val="0075742C"/>
    <w:rsid w:val="00762325"/>
    <w:rsid w:val="007656A9"/>
    <w:rsid w:val="00766A18"/>
    <w:rsid w:val="00767DCD"/>
    <w:rsid w:val="00770C7A"/>
    <w:rsid w:val="00771CBF"/>
    <w:rsid w:val="00773EC1"/>
    <w:rsid w:val="00774770"/>
    <w:rsid w:val="007748A6"/>
    <w:rsid w:val="0077509C"/>
    <w:rsid w:val="00776CF0"/>
    <w:rsid w:val="00780AC6"/>
    <w:rsid w:val="00783788"/>
    <w:rsid w:val="00783C5B"/>
    <w:rsid w:val="00783D7C"/>
    <w:rsid w:val="00783E60"/>
    <w:rsid w:val="00784CC3"/>
    <w:rsid w:val="00785F5F"/>
    <w:rsid w:val="00786088"/>
    <w:rsid w:val="00787AE7"/>
    <w:rsid w:val="00790322"/>
    <w:rsid w:val="007926F5"/>
    <w:rsid w:val="00796CCB"/>
    <w:rsid w:val="00796D97"/>
    <w:rsid w:val="00796FF3"/>
    <w:rsid w:val="007A070F"/>
    <w:rsid w:val="007A08EB"/>
    <w:rsid w:val="007A10CE"/>
    <w:rsid w:val="007A1798"/>
    <w:rsid w:val="007A1CB7"/>
    <w:rsid w:val="007A2167"/>
    <w:rsid w:val="007A3AC8"/>
    <w:rsid w:val="007A3BE0"/>
    <w:rsid w:val="007A6912"/>
    <w:rsid w:val="007A77FE"/>
    <w:rsid w:val="007A7B9A"/>
    <w:rsid w:val="007B03E9"/>
    <w:rsid w:val="007B08EA"/>
    <w:rsid w:val="007B0AE1"/>
    <w:rsid w:val="007B18C9"/>
    <w:rsid w:val="007B540F"/>
    <w:rsid w:val="007B5C33"/>
    <w:rsid w:val="007B73A2"/>
    <w:rsid w:val="007C0C21"/>
    <w:rsid w:val="007C2E07"/>
    <w:rsid w:val="007C34BF"/>
    <w:rsid w:val="007C5AC5"/>
    <w:rsid w:val="007C6460"/>
    <w:rsid w:val="007C72CE"/>
    <w:rsid w:val="007D0030"/>
    <w:rsid w:val="007D03D3"/>
    <w:rsid w:val="007D1D39"/>
    <w:rsid w:val="007D2421"/>
    <w:rsid w:val="007D2F43"/>
    <w:rsid w:val="007D43B1"/>
    <w:rsid w:val="007D4EE7"/>
    <w:rsid w:val="007D5126"/>
    <w:rsid w:val="007D5C22"/>
    <w:rsid w:val="007D67F2"/>
    <w:rsid w:val="007D762B"/>
    <w:rsid w:val="007E1394"/>
    <w:rsid w:val="007E166C"/>
    <w:rsid w:val="007E3BBD"/>
    <w:rsid w:val="007E4EF9"/>
    <w:rsid w:val="007E5C31"/>
    <w:rsid w:val="007F12B6"/>
    <w:rsid w:val="007F64C3"/>
    <w:rsid w:val="007F7B24"/>
    <w:rsid w:val="00800A13"/>
    <w:rsid w:val="008027D0"/>
    <w:rsid w:val="00804254"/>
    <w:rsid w:val="008050F4"/>
    <w:rsid w:val="00805F44"/>
    <w:rsid w:val="008068B0"/>
    <w:rsid w:val="00806994"/>
    <w:rsid w:val="0080785B"/>
    <w:rsid w:val="008102CC"/>
    <w:rsid w:val="00811313"/>
    <w:rsid w:val="0081342A"/>
    <w:rsid w:val="00813F90"/>
    <w:rsid w:val="00816731"/>
    <w:rsid w:val="00820139"/>
    <w:rsid w:val="0082037E"/>
    <w:rsid w:val="0082142C"/>
    <w:rsid w:val="00821B92"/>
    <w:rsid w:val="00822D27"/>
    <w:rsid w:val="00822EDD"/>
    <w:rsid w:val="00825535"/>
    <w:rsid w:val="00827C11"/>
    <w:rsid w:val="00833009"/>
    <w:rsid w:val="00835844"/>
    <w:rsid w:val="00836A83"/>
    <w:rsid w:val="008377C4"/>
    <w:rsid w:val="00840614"/>
    <w:rsid w:val="00840D53"/>
    <w:rsid w:val="00842100"/>
    <w:rsid w:val="008434DF"/>
    <w:rsid w:val="008442C0"/>
    <w:rsid w:val="00844324"/>
    <w:rsid w:val="00844E20"/>
    <w:rsid w:val="008459DD"/>
    <w:rsid w:val="0084799C"/>
    <w:rsid w:val="00850128"/>
    <w:rsid w:val="00850F05"/>
    <w:rsid w:val="00851BD2"/>
    <w:rsid w:val="008521F5"/>
    <w:rsid w:val="008529F9"/>
    <w:rsid w:val="00853B3C"/>
    <w:rsid w:val="00853E86"/>
    <w:rsid w:val="00856A2A"/>
    <w:rsid w:val="00860514"/>
    <w:rsid w:val="008620A1"/>
    <w:rsid w:val="00862D98"/>
    <w:rsid w:val="00863103"/>
    <w:rsid w:val="00863D41"/>
    <w:rsid w:val="008650F1"/>
    <w:rsid w:val="00865297"/>
    <w:rsid w:val="00865632"/>
    <w:rsid w:val="008656F7"/>
    <w:rsid w:val="0086713B"/>
    <w:rsid w:val="00870DD9"/>
    <w:rsid w:val="008761D7"/>
    <w:rsid w:val="00876BED"/>
    <w:rsid w:val="008776DF"/>
    <w:rsid w:val="00877CA7"/>
    <w:rsid w:val="0088033F"/>
    <w:rsid w:val="00880769"/>
    <w:rsid w:val="008819B4"/>
    <w:rsid w:val="008819B9"/>
    <w:rsid w:val="00881BF2"/>
    <w:rsid w:val="00882390"/>
    <w:rsid w:val="0088325E"/>
    <w:rsid w:val="00883B63"/>
    <w:rsid w:val="00884A2B"/>
    <w:rsid w:val="0089058B"/>
    <w:rsid w:val="0089228D"/>
    <w:rsid w:val="00892338"/>
    <w:rsid w:val="00893F58"/>
    <w:rsid w:val="00896697"/>
    <w:rsid w:val="00896E00"/>
    <w:rsid w:val="008A045E"/>
    <w:rsid w:val="008A2D34"/>
    <w:rsid w:val="008A4BA7"/>
    <w:rsid w:val="008A6023"/>
    <w:rsid w:val="008A669E"/>
    <w:rsid w:val="008A7620"/>
    <w:rsid w:val="008B0E0B"/>
    <w:rsid w:val="008B4EF7"/>
    <w:rsid w:val="008B6020"/>
    <w:rsid w:val="008B63AF"/>
    <w:rsid w:val="008B6D9F"/>
    <w:rsid w:val="008B6EBD"/>
    <w:rsid w:val="008B748D"/>
    <w:rsid w:val="008C0160"/>
    <w:rsid w:val="008C0371"/>
    <w:rsid w:val="008C05EC"/>
    <w:rsid w:val="008C0E4D"/>
    <w:rsid w:val="008C2C24"/>
    <w:rsid w:val="008C726D"/>
    <w:rsid w:val="008D14E3"/>
    <w:rsid w:val="008D1926"/>
    <w:rsid w:val="008D29F2"/>
    <w:rsid w:val="008D2DD6"/>
    <w:rsid w:val="008D37D9"/>
    <w:rsid w:val="008D3823"/>
    <w:rsid w:val="008D3C0A"/>
    <w:rsid w:val="008D3D80"/>
    <w:rsid w:val="008D4DAC"/>
    <w:rsid w:val="008D5153"/>
    <w:rsid w:val="008D7C34"/>
    <w:rsid w:val="008E0143"/>
    <w:rsid w:val="008E0E5F"/>
    <w:rsid w:val="008E0FA9"/>
    <w:rsid w:val="008E309A"/>
    <w:rsid w:val="008E3D4E"/>
    <w:rsid w:val="008E4214"/>
    <w:rsid w:val="008E4409"/>
    <w:rsid w:val="008E5938"/>
    <w:rsid w:val="008E7A10"/>
    <w:rsid w:val="008E7E0B"/>
    <w:rsid w:val="008F18B9"/>
    <w:rsid w:val="008F1CD0"/>
    <w:rsid w:val="008F2724"/>
    <w:rsid w:val="008F3417"/>
    <w:rsid w:val="008F43FB"/>
    <w:rsid w:val="008F4B3B"/>
    <w:rsid w:val="008F54B4"/>
    <w:rsid w:val="008F62A4"/>
    <w:rsid w:val="008F6A9E"/>
    <w:rsid w:val="0090099C"/>
    <w:rsid w:val="00900CB7"/>
    <w:rsid w:val="0090108E"/>
    <w:rsid w:val="00901321"/>
    <w:rsid w:val="00904341"/>
    <w:rsid w:val="00904F12"/>
    <w:rsid w:val="00906DE9"/>
    <w:rsid w:val="00907970"/>
    <w:rsid w:val="00910B0C"/>
    <w:rsid w:val="00913E10"/>
    <w:rsid w:val="009154FB"/>
    <w:rsid w:val="0092007E"/>
    <w:rsid w:val="00921DC4"/>
    <w:rsid w:val="00922148"/>
    <w:rsid w:val="00925C34"/>
    <w:rsid w:val="00926752"/>
    <w:rsid w:val="009275A3"/>
    <w:rsid w:val="00930C29"/>
    <w:rsid w:val="00930EB3"/>
    <w:rsid w:val="009311A8"/>
    <w:rsid w:val="00931ACE"/>
    <w:rsid w:val="00931CF4"/>
    <w:rsid w:val="00931D7B"/>
    <w:rsid w:val="0093359C"/>
    <w:rsid w:val="0093433C"/>
    <w:rsid w:val="00936273"/>
    <w:rsid w:val="00936940"/>
    <w:rsid w:val="00940722"/>
    <w:rsid w:val="009409C6"/>
    <w:rsid w:val="00941F26"/>
    <w:rsid w:val="0094253D"/>
    <w:rsid w:val="0094427A"/>
    <w:rsid w:val="00945218"/>
    <w:rsid w:val="00946160"/>
    <w:rsid w:val="009469BA"/>
    <w:rsid w:val="00947C74"/>
    <w:rsid w:val="009514D8"/>
    <w:rsid w:val="00951889"/>
    <w:rsid w:val="00951A53"/>
    <w:rsid w:val="009530D9"/>
    <w:rsid w:val="009537BA"/>
    <w:rsid w:val="00955AA4"/>
    <w:rsid w:val="0095691E"/>
    <w:rsid w:val="009570A5"/>
    <w:rsid w:val="00957606"/>
    <w:rsid w:val="00957C06"/>
    <w:rsid w:val="009613C3"/>
    <w:rsid w:val="00961786"/>
    <w:rsid w:val="00962FC8"/>
    <w:rsid w:val="0096327A"/>
    <w:rsid w:val="00966015"/>
    <w:rsid w:val="009666F9"/>
    <w:rsid w:val="00966F12"/>
    <w:rsid w:val="009671C1"/>
    <w:rsid w:val="00967B9A"/>
    <w:rsid w:val="0097126C"/>
    <w:rsid w:val="00971782"/>
    <w:rsid w:val="0097335C"/>
    <w:rsid w:val="00973978"/>
    <w:rsid w:val="00974CDF"/>
    <w:rsid w:val="00974F1C"/>
    <w:rsid w:val="00976A64"/>
    <w:rsid w:val="00976AFE"/>
    <w:rsid w:val="00980C9C"/>
    <w:rsid w:val="00983E92"/>
    <w:rsid w:val="009842E6"/>
    <w:rsid w:val="00984705"/>
    <w:rsid w:val="00984E98"/>
    <w:rsid w:val="0098669A"/>
    <w:rsid w:val="00986B04"/>
    <w:rsid w:val="009914C2"/>
    <w:rsid w:val="00992922"/>
    <w:rsid w:val="00993670"/>
    <w:rsid w:val="00995EB3"/>
    <w:rsid w:val="00997857"/>
    <w:rsid w:val="00997CD5"/>
    <w:rsid w:val="009A02AA"/>
    <w:rsid w:val="009A0F00"/>
    <w:rsid w:val="009A1085"/>
    <w:rsid w:val="009A1CB0"/>
    <w:rsid w:val="009A2740"/>
    <w:rsid w:val="009A27DE"/>
    <w:rsid w:val="009A2FD2"/>
    <w:rsid w:val="009A30C2"/>
    <w:rsid w:val="009A3E0B"/>
    <w:rsid w:val="009A6C15"/>
    <w:rsid w:val="009A6FD2"/>
    <w:rsid w:val="009A799B"/>
    <w:rsid w:val="009B0DDC"/>
    <w:rsid w:val="009B128E"/>
    <w:rsid w:val="009B14A0"/>
    <w:rsid w:val="009B1C9B"/>
    <w:rsid w:val="009B27BD"/>
    <w:rsid w:val="009B27E5"/>
    <w:rsid w:val="009B2EC7"/>
    <w:rsid w:val="009B453E"/>
    <w:rsid w:val="009B5556"/>
    <w:rsid w:val="009B60F5"/>
    <w:rsid w:val="009B747F"/>
    <w:rsid w:val="009B780C"/>
    <w:rsid w:val="009C6ABE"/>
    <w:rsid w:val="009D098E"/>
    <w:rsid w:val="009D1B69"/>
    <w:rsid w:val="009D356D"/>
    <w:rsid w:val="009D4026"/>
    <w:rsid w:val="009D4625"/>
    <w:rsid w:val="009D5AAA"/>
    <w:rsid w:val="009D62F1"/>
    <w:rsid w:val="009D764D"/>
    <w:rsid w:val="009D78EC"/>
    <w:rsid w:val="009E09B3"/>
    <w:rsid w:val="009E11FF"/>
    <w:rsid w:val="009E14B0"/>
    <w:rsid w:val="009E1AC8"/>
    <w:rsid w:val="009E258C"/>
    <w:rsid w:val="009E3C33"/>
    <w:rsid w:val="009E4419"/>
    <w:rsid w:val="009E465F"/>
    <w:rsid w:val="009E4DF8"/>
    <w:rsid w:val="009F19A6"/>
    <w:rsid w:val="009F1B7C"/>
    <w:rsid w:val="009F29E2"/>
    <w:rsid w:val="009F2A58"/>
    <w:rsid w:val="009F2B77"/>
    <w:rsid w:val="009F3129"/>
    <w:rsid w:val="009F39A1"/>
    <w:rsid w:val="009F43E4"/>
    <w:rsid w:val="009F52CF"/>
    <w:rsid w:val="009F7641"/>
    <w:rsid w:val="009F7A21"/>
    <w:rsid w:val="00A0366A"/>
    <w:rsid w:val="00A03AF8"/>
    <w:rsid w:val="00A04BCE"/>
    <w:rsid w:val="00A06D91"/>
    <w:rsid w:val="00A07C25"/>
    <w:rsid w:val="00A10AA6"/>
    <w:rsid w:val="00A123F2"/>
    <w:rsid w:val="00A1528A"/>
    <w:rsid w:val="00A17219"/>
    <w:rsid w:val="00A17F3E"/>
    <w:rsid w:val="00A21848"/>
    <w:rsid w:val="00A27177"/>
    <w:rsid w:val="00A27F83"/>
    <w:rsid w:val="00A34A45"/>
    <w:rsid w:val="00A36239"/>
    <w:rsid w:val="00A366A2"/>
    <w:rsid w:val="00A36BB6"/>
    <w:rsid w:val="00A37D30"/>
    <w:rsid w:val="00A40F47"/>
    <w:rsid w:val="00A41076"/>
    <w:rsid w:val="00A41AA0"/>
    <w:rsid w:val="00A41B1F"/>
    <w:rsid w:val="00A4245E"/>
    <w:rsid w:val="00A45F05"/>
    <w:rsid w:val="00A50CC9"/>
    <w:rsid w:val="00A5386C"/>
    <w:rsid w:val="00A54DB9"/>
    <w:rsid w:val="00A55123"/>
    <w:rsid w:val="00A55E4D"/>
    <w:rsid w:val="00A567EA"/>
    <w:rsid w:val="00A60C70"/>
    <w:rsid w:val="00A60EF1"/>
    <w:rsid w:val="00A632CC"/>
    <w:rsid w:val="00A67558"/>
    <w:rsid w:val="00A67A5D"/>
    <w:rsid w:val="00A72639"/>
    <w:rsid w:val="00A73A11"/>
    <w:rsid w:val="00A7436B"/>
    <w:rsid w:val="00A7497B"/>
    <w:rsid w:val="00A7522D"/>
    <w:rsid w:val="00A754F4"/>
    <w:rsid w:val="00A75C11"/>
    <w:rsid w:val="00A77137"/>
    <w:rsid w:val="00A77F90"/>
    <w:rsid w:val="00A80324"/>
    <w:rsid w:val="00A8128B"/>
    <w:rsid w:val="00A81C4C"/>
    <w:rsid w:val="00A83CFC"/>
    <w:rsid w:val="00A83EC0"/>
    <w:rsid w:val="00A84153"/>
    <w:rsid w:val="00A8415D"/>
    <w:rsid w:val="00A8428E"/>
    <w:rsid w:val="00A8529A"/>
    <w:rsid w:val="00A861B3"/>
    <w:rsid w:val="00A86BE9"/>
    <w:rsid w:val="00A904B9"/>
    <w:rsid w:val="00A91D09"/>
    <w:rsid w:val="00A9495F"/>
    <w:rsid w:val="00A951C6"/>
    <w:rsid w:val="00AA0751"/>
    <w:rsid w:val="00AA1F98"/>
    <w:rsid w:val="00AA3EB0"/>
    <w:rsid w:val="00AA6303"/>
    <w:rsid w:val="00AA7AFE"/>
    <w:rsid w:val="00AB1D2A"/>
    <w:rsid w:val="00AB46EA"/>
    <w:rsid w:val="00AB5049"/>
    <w:rsid w:val="00AB510F"/>
    <w:rsid w:val="00AB640D"/>
    <w:rsid w:val="00AB69C0"/>
    <w:rsid w:val="00AB6D9F"/>
    <w:rsid w:val="00AB7E54"/>
    <w:rsid w:val="00AC0BF1"/>
    <w:rsid w:val="00AC0F32"/>
    <w:rsid w:val="00AC195D"/>
    <w:rsid w:val="00AC4769"/>
    <w:rsid w:val="00AC64D7"/>
    <w:rsid w:val="00AC6B0D"/>
    <w:rsid w:val="00AD0942"/>
    <w:rsid w:val="00AD0AB4"/>
    <w:rsid w:val="00AD1391"/>
    <w:rsid w:val="00AD1A7B"/>
    <w:rsid w:val="00AD2DF2"/>
    <w:rsid w:val="00AD450B"/>
    <w:rsid w:val="00AE0757"/>
    <w:rsid w:val="00AE0C76"/>
    <w:rsid w:val="00AE0D2B"/>
    <w:rsid w:val="00AE13E0"/>
    <w:rsid w:val="00AE162B"/>
    <w:rsid w:val="00AE276C"/>
    <w:rsid w:val="00AE6209"/>
    <w:rsid w:val="00AE63C9"/>
    <w:rsid w:val="00AE6844"/>
    <w:rsid w:val="00AE6CAA"/>
    <w:rsid w:val="00AE78D3"/>
    <w:rsid w:val="00AF1630"/>
    <w:rsid w:val="00AF28B4"/>
    <w:rsid w:val="00AF4AD3"/>
    <w:rsid w:val="00AF5899"/>
    <w:rsid w:val="00AF5F5B"/>
    <w:rsid w:val="00AF6830"/>
    <w:rsid w:val="00AF697D"/>
    <w:rsid w:val="00AF6FE3"/>
    <w:rsid w:val="00AF77E5"/>
    <w:rsid w:val="00B003E4"/>
    <w:rsid w:val="00B005E4"/>
    <w:rsid w:val="00B00E32"/>
    <w:rsid w:val="00B00FAA"/>
    <w:rsid w:val="00B019DF"/>
    <w:rsid w:val="00B01D9A"/>
    <w:rsid w:val="00B02CD4"/>
    <w:rsid w:val="00B03246"/>
    <w:rsid w:val="00B0330D"/>
    <w:rsid w:val="00B057E5"/>
    <w:rsid w:val="00B06AF9"/>
    <w:rsid w:val="00B12AB4"/>
    <w:rsid w:val="00B1366B"/>
    <w:rsid w:val="00B1379C"/>
    <w:rsid w:val="00B1742A"/>
    <w:rsid w:val="00B21356"/>
    <w:rsid w:val="00B21E28"/>
    <w:rsid w:val="00B2311D"/>
    <w:rsid w:val="00B27742"/>
    <w:rsid w:val="00B27F53"/>
    <w:rsid w:val="00B3058D"/>
    <w:rsid w:val="00B313B3"/>
    <w:rsid w:val="00B32F78"/>
    <w:rsid w:val="00B3413F"/>
    <w:rsid w:val="00B352F5"/>
    <w:rsid w:val="00B357E1"/>
    <w:rsid w:val="00B35816"/>
    <w:rsid w:val="00B35948"/>
    <w:rsid w:val="00B363AD"/>
    <w:rsid w:val="00B37A3B"/>
    <w:rsid w:val="00B40C76"/>
    <w:rsid w:val="00B40CC8"/>
    <w:rsid w:val="00B41858"/>
    <w:rsid w:val="00B420D1"/>
    <w:rsid w:val="00B44360"/>
    <w:rsid w:val="00B4477F"/>
    <w:rsid w:val="00B479B9"/>
    <w:rsid w:val="00B53C45"/>
    <w:rsid w:val="00B55248"/>
    <w:rsid w:val="00B5617C"/>
    <w:rsid w:val="00B571E5"/>
    <w:rsid w:val="00B578B5"/>
    <w:rsid w:val="00B601E0"/>
    <w:rsid w:val="00B60B55"/>
    <w:rsid w:val="00B62728"/>
    <w:rsid w:val="00B62745"/>
    <w:rsid w:val="00B62BFE"/>
    <w:rsid w:val="00B62E4C"/>
    <w:rsid w:val="00B64ABB"/>
    <w:rsid w:val="00B6514A"/>
    <w:rsid w:val="00B664A4"/>
    <w:rsid w:val="00B672E4"/>
    <w:rsid w:val="00B6787F"/>
    <w:rsid w:val="00B70616"/>
    <w:rsid w:val="00B70CBA"/>
    <w:rsid w:val="00B70F3A"/>
    <w:rsid w:val="00B72C83"/>
    <w:rsid w:val="00B739D7"/>
    <w:rsid w:val="00B7496F"/>
    <w:rsid w:val="00B76786"/>
    <w:rsid w:val="00B773A9"/>
    <w:rsid w:val="00B804B2"/>
    <w:rsid w:val="00B80E40"/>
    <w:rsid w:val="00B81CB0"/>
    <w:rsid w:val="00B826CE"/>
    <w:rsid w:val="00B837BE"/>
    <w:rsid w:val="00B83955"/>
    <w:rsid w:val="00B83E88"/>
    <w:rsid w:val="00B843C1"/>
    <w:rsid w:val="00B85167"/>
    <w:rsid w:val="00B859A9"/>
    <w:rsid w:val="00B859F2"/>
    <w:rsid w:val="00B85BFB"/>
    <w:rsid w:val="00B87F0F"/>
    <w:rsid w:val="00B909DC"/>
    <w:rsid w:val="00B91CD0"/>
    <w:rsid w:val="00B93129"/>
    <w:rsid w:val="00B938E4"/>
    <w:rsid w:val="00B9430E"/>
    <w:rsid w:val="00B9474C"/>
    <w:rsid w:val="00B96269"/>
    <w:rsid w:val="00B96915"/>
    <w:rsid w:val="00B97E4D"/>
    <w:rsid w:val="00BA22C1"/>
    <w:rsid w:val="00BA3B81"/>
    <w:rsid w:val="00BA60CF"/>
    <w:rsid w:val="00BA6ACD"/>
    <w:rsid w:val="00BA6DD3"/>
    <w:rsid w:val="00BB10CC"/>
    <w:rsid w:val="00BB372B"/>
    <w:rsid w:val="00BB5537"/>
    <w:rsid w:val="00BC1D8B"/>
    <w:rsid w:val="00BC3130"/>
    <w:rsid w:val="00BC3744"/>
    <w:rsid w:val="00BC3AF5"/>
    <w:rsid w:val="00BC3BCB"/>
    <w:rsid w:val="00BC4C1B"/>
    <w:rsid w:val="00BC5088"/>
    <w:rsid w:val="00BC5787"/>
    <w:rsid w:val="00BC6AB9"/>
    <w:rsid w:val="00BC7380"/>
    <w:rsid w:val="00BC761C"/>
    <w:rsid w:val="00BD1242"/>
    <w:rsid w:val="00BD1771"/>
    <w:rsid w:val="00BD196D"/>
    <w:rsid w:val="00BD26F4"/>
    <w:rsid w:val="00BD3596"/>
    <w:rsid w:val="00BD3D12"/>
    <w:rsid w:val="00BD4C3A"/>
    <w:rsid w:val="00BE0EA2"/>
    <w:rsid w:val="00BE140A"/>
    <w:rsid w:val="00BE192C"/>
    <w:rsid w:val="00BE1AF1"/>
    <w:rsid w:val="00BE44F9"/>
    <w:rsid w:val="00BE5AF7"/>
    <w:rsid w:val="00BE7BBC"/>
    <w:rsid w:val="00BE7F00"/>
    <w:rsid w:val="00BF0BEB"/>
    <w:rsid w:val="00BF117E"/>
    <w:rsid w:val="00BF5279"/>
    <w:rsid w:val="00BF676B"/>
    <w:rsid w:val="00BF68B2"/>
    <w:rsid w:val="00BF6BEA"/>
    <w:rsid w:val="00BF6DC1"/>
    <w:rsid w:val="00BF76E4"/>
    <w:rsid w:val="00C0241A"/>
    <w:rsid w:val="00C033CD"/>
    <w:rsid w:val="00C036C6"/>
    <w:rsid w:val="00C03EC7"/>
    <w:rsid w:val="00C054CF"/>
    <w:rsid w:val="00C063BA"/>
    <w:rsid w:val="00C07083"/>
    <w:rsid w:val="00C10DB7"/>
    <w:rsid w:val="00C114AB"/>
    <w:rsid w:val="00C11764"/>
    <w:rsid w:val="00C123D1"/>
    <w:rsid w:val="00C13B39"/>
    <w:rsid w:val="00C13F83"/>
    <w:rsid w:val="00C14279"/>
    <w:rsid w:val="00C14D37"/>
    <w:rsid w:val="00C15060"/>
    <w:rsid w:val="00C15497"/>
    <w:rsid w:val="00C17E9E"/>
    <w:rsid w:val="00C2017A"/>
    <w:rsid w:val="00C203BD"/>
    <w:rsid w:val="00C2109E"/>
    <w:rsid w:val="00C21A5D"/>
    <w:rsid w:val="00C21CBA"/>
    <w:rsid w:val="00C22D5E"/>
    <w:rsid w:val="00C2358C"/>
    <w:rsid w:val="00C242C6"/>
    <w:rsid w:val="00C248DB"/>
    <w:rsid w:val="00C25077"/>
    <w:rsid w:val="00C25816"/>
    <w:rsid w:val="00C2668A"/>
    <w:rsid w:val="00C26B2C"/>
    <w:rsid w:val="00C31FF8"/>
    <w:rsid w:val="00C33AC5"/>
    <w:rsid w:val="00C34DCA"/>
    <w:rsid w:val="00C3610D"/>
    <w:rsid w:val="00C3788F"/>
    <w:rsid w:val="00C40178"/>
    <w:rsid w:val="00C40274"/>
    <w:rsid w:val="00C40415"/>
    <w:rsid w:val="00C40F08"/>
    <w:rsid w:val="00C43B2B"/>
    <w:rsid w:val="00C44F38"/>
    <w:rsid w:val="00C4547A"/>
    <w:rsid w:val="00C47495"/>
    <w:rsid w:val="00C47726"/>
    <w:rsid w:val="00C5066E"/>
    <w:rsid w:val="00C50D83"/>
    <w:rsid w:val="00C516B8"/>
    <w:rsid w:val="00C51722"/>
    <w:rsid w:val="00C549B6"/>
    <w:rsid w:val="00C56AC1"/>
    <w:rsid w:val="00C57B0B"/>
    <w:rsid w:val="00C606A1"/>
    <w:rsid w:val="00C606DB"/>
    <w:rsid w:val="00C60AA8"/>
    <w:rsid w:val="00C618AA"/>
    <w:rsid w:val="00C6280D"/>
    <w:rsid w:val="00C64A0B"/>
    <w:rsid w:val="00C6508C"/>
    <w:rsid w:val="00C65E82"/>
    <w:rsid w:val="00C66038"/>
    <w:rsid w:val="00C661A7"/>
    <w:rsid w:val="00C67306"/>
    <w:rsid w:val="00C673B9"/>
    <w:rsid w:val="00C67BA3"/>
    <w:rsid w:val="00C71005"/>
    <w:rsid w:val="00C72513"/>
    <w:rsid w:val="00C75236"/>
    <w:rsid w:val="00C76130"/>
    <w:rsid w:val="00C7765D"/>
    <w:rsid w:val="00C776DD"/>
    <w:rsid w:val="00C80AB7"/>
    <w:rsid w:val="00C81248"/>
    <w:rsid w:val="00C82312"/>
    <w:rsid w:val="00C82E05"/>
    <w:rsid w:val="00C853CD"/>
    <w:rsid w:val="00C9066D"/>
    <w:rsid w:val="00C9197F"/>
    <w:rsid w:val="00C92C4D"/>
    <w:rsid w:val="00CA01CA"/>
    <w:rsid w:val="00CA0AA0"/>
    <w:rsid w:val="00CA3D05"/>
    <w:rsid w:val="00CA50A5"/>
    <w:rsid w:val="00CA63C4"/>
    <w:rsid w:val="00CB0D7D"/>
    <w:rsid w:val="00CB0D90"/>
    <w:rsid w:val="00CB4CD7"/>
    <w:rsid w:val="00CB79E1"/>
    <w:rsid w:val="00CC6DB0"/>
    <w:rsid w:val="00CC7055"/>
    <w:rsid w:val="00CC756A"/>
    <w:rsid w:val="00CD1BD7"/>
    <w:rsid w:val="00CD3272"/>
    <w:rsid w:val="00CD32A9"/>
    <w:rsid w:val="00CD381E"/>
    <w:rsid w:val="00CD4281"/>
    <w:rsid w:val="00CD4AFC"/>
    <w:rsid w:val="00CD55C9"/>
    <w:rsid w:val="00CD6140"/>
    <w:rsid w:val="00CD61F6"/>
    <w:rsid w:val="00CE07B9"/>
    <w:rsid w:val="00CE1942"/>
    <w:rsid w:val="00CE1EC0"/>
    <w:rsid w:val="00CE2080"/>
    <w:rsid w:val="00CE3439"/>
    <w:rsid w:val="00CE34D0"/>
    <w:rsid w:val="00CE3928"/>
    <w:rsid w:val="00CE3D80"/>
    <w:rsid w:val="00CE3F8F"/>
    <w:rsid w:val="00CE6000"/>
    <w:rsid w:val="00CF0355"/>
    <w:rsid w:val="00CF309F"/>
    <w:rsid w:val="00CF3866"/>
    <w:rsid w:val="00CF38EA"/>
    <w:rsid w:val="00CF4092"/>
    <w:rsid w:val="00CF42CB"/>
    <w:rsid w:val="00CF6EA4"/>
    <w:rsid w:val="00D00366"/>
    <w:rsid w:val="00D00BAB"/>
    <w:rsid w:val="00D010ED"/>
    <w:rsid w:val="00D01CE4"/>
    <w:rsid w:val="00D02029"/>
    <w:rsid w:val="00D0356D"/>
    <w:rsid w:val="00D04857"/>
    <w:rsid w:val="00D06E21"/>
    <w:rsid w:val="00D11234"/>
    <w:rsid w:val="00D1164F"/>
    <w:rsid w:val="00D13441"/>
    <w:rsid w:val="00D13CD5"/>
    <w:rsid w:val="00D14B36"/>
    <w:rsid w:val="00D20FC8"/>
    <w:rsid w:val="00D211E6"/>
    <w:rsid w:val="00D22565"/>
    <w:rsid w:val="00D2301F"/>
    <w:rsid w:val="00D23A5B"/>
    <w:rsid w:val="00D25741"/>
    <w:rsid w:val="00D268B7"/>
    <w:rsid w:val="00D27753"/>
    <w:rsid w:val="00D3055B"/>
    <w:rsid w:val="00D306EF"/>
    <w:rsid w:val="00D3128B"/>
    <w:rsid w:val="00D319A3"/>
    <w:rsid w:val="00D32637"/>
    <w:rsid w:val="00D32FF2"/>
    <w:rsid w:val="00D35557"/>
    <w:rsid w:val="00D37662"/>
    <w:rsid w:val="00D37818"/>
    <w:rsid w:val="00D37A4C"/>
    <w:rsid w:val="00D37D63"/>
    <w:rsid w:val="00D4075F"/>
    <w:rsid w:val="00D41EFA"/>
    <w:rsid w:val="00D428C7"/>
    <w:rsid w:val="00D43134"/>
    <w:rsid w:val="00D4370C"/>
    <w:rsid w:val="00D43D98"/>
    <w:rsid w:val="00D440E5"/>
    <w:rsid w:val="00D52DCE"/>
    <w:rsid w:val="00D5472D"/>
    <w:rsid w:val="00D547E1"/>
    <w:rsid w:val="00D55C08"/>
    <w:rsid w:val="00D565CD"/>
    <w:rsid w:val="00D5668D"/>
    <w:rsid w:val="00D57E34"/>
    <w:rsid w:val="00D60087"/>
    <w:rsid w:val="00D642EB"/>
    <w:rsid w:val="00D648E3"/>
    <w:rsid w:val="00D649D3"/>
    <w:rsid w:val="00D65533"/>
    <w:rsid w:val="00D66B07"/>
    <w:rsid w:val="00D67476"/>
    <w:rsid w:val="00D678BB"/>
    <w:rsid w:val="00D67AEF"/>
    <w:rsid w:val="00D707B9"/>
    <w:rsid w:val="00D72D4D"/>
    <w:rsid w:val="00D74A2A"/>
    <w:rsid w:val="00D7561B"/>
    <w:rsid w:val="00D75F71"/>
    <w:rsid w:val="00D7670F"/>
    <w:rsid w:val="00D775FE"/>
    <w:rsid w:val="00D77A1D"/>
    <w:rsid w:val="00D8344C"/>
    <w:rsid w:val="00D851DC"/>
    <w:rsid w:val="00D86C03"/>
    <w:rsid w:val="00D872EF"/>
    <w:rsid w:val="00D90A77"/>
    <w:rsid w:val="00D91B17"/>
    <w:rsid w:val="00D92453"/>
    <w:rsid w:val="00D932CC"/>
    <w:rsid w:val="00D93391"/>
    <w:rsid w:val="00D934EF"/>
    <w:rsid w:val="00D9455A"/>
    <w:rsid w:val="00D94713"/>
    <w:rsid w:val="00D94A52"/>
    <w:rsid w:val="00D97576"/>
    <w:rsid w:val="00D97CAB"/>
    <w:rsid w:val="00DA03E8"/>
    <w:rsid w:val="00DA0AA8"/>
    <w:rsid w:val="00DA10B6"/>
    <w:rsid w:val="00DA22EA"/>
    <w:rsid w:val="00DA2A01"/>
    <w:rsid w:val="00DA3AE1"/>
    <w:rsid w:val="00DA7489"/>
    <w:rsid w:val="00DB2179"/>
    <w:rsid w:val="00DB252E"/>
    <w:rsid w:val="00DB5714"/>
    <w:rsid w:val="00DB57F7"/>
    <w:rsid w:val="00DC0124"/>
    <w:rsid w:val="00DC0368"/>
    <w:rsid w:val="00DC0AF5"/>
    <w:rsid w:val="00DC10F8"/>
    <w:rsid w:val="00DC113E"/>
    <w:rsid w:val="00DC1D64"/>
    <w:rsid w:val="00DC3AFD"/>
    <w:rsid w:val="00DC53A9"/>
    <w:rsid w:val="00DC5B2E"/>
    <w:rsid w:val="00DC7BD6"/>
    <w:rsid w:val="00DD0240"/>
    <w:rsid w:val="00DD07B8"/>
    <w:rsid w:val="00DD0F26"/>
    <w:rsid w:val="00DD30E8"/>
    <w:rsid w:val="00DD42CE"/>
    <w:rsid w:val="00DD435A"/>
    <w:rsid w:val="00DD494A"/>
    <w:rsid w:val="00DD6276"/>
    <w:rsid w:val="00DD6E8E"/>
    <w:rsid w:val="00DE0E1B"/>
    <w:rsid w:val="00DE1CDC"/>
    <w:rsid w:val="00DE28F5"/>
    <w:rsid w:val="00DE56C2"/>
    <w:rsid w:val="00DE58A5"/>
    <w:rsid w:val="00DE68FC"/>
    <w:rsid w:val="00DF4E9B"/>
    <w:rsid w:val="00DF57B9"/>
    <w:rsid w:val="00DF5835"/>
    <w:rsid w:val="00DF6C1F"/>
    <w:rsid w:val="00DF78D8"/>
    <w:rsid w:val="00E00A97"/>
    <w:rsid w:val="00E01DA6"/>
    <w:rsid w:val="00E02366"/>
    <w:rsid w:val="00E03B44"/>
    <w:rsid w:val="00E03B99"/>
    <w:rsid w:val="00E07BEC"/>
    <w:rsid w:val="00E109B0"/>
    <w:rsid w:val="00E12109"/>
    <w:rsid w:val="00E13A04"/>
    <w:rsid w:val="00E15115"/>
    <w:rsid w:val="00E15E17"/>
    <w:rsid w:val="00E24CF8"/>
    <w:rsid w:val="00E259C2"/>
    <w:rsid w:val="00E3069E"/>
    <w:rsid w:val="00E3416B"/>
    <w:rsid w:val="00E34291"/>
    <w:rsid w:val="00E35D3C"/>
    <w:rsid w:val="00E36541"/>
    <w:rsid w:val="00E372B8"/>
    <w:rsid w:val="00E37F47"/>
    <w:rsid w:val="00E37FD0"/>
    <w:rsid w:val="00E416E6"/>
    <w:rsid w:val="00E45364"/>
    <w:rsid w:val="00E46105"/>
    <w:rsid w:val="00E464CA"/>
    <w:rsid w:val="00E47888"/>
    <w:rsid w:val="00E5135F"/>
    <w:rsid w:val="00E51637"/>
    <w:rsid w:val="00E52D51"/>
    <w:rsid w:val="00E53382"/>
    <w:rsid w:val="00E5486E"/>
    <w:rsid w:val="00E555EA"/>
    <w:rsid w:val="00E55AE5"/>
    <w:rsid w:val="00E55CB4"/>
    <w:rsid w:val="00E56991"/>
    <w:rsid w:val="00E604AB"/>
    <w:rsid w:val="00E60DC7"/>
    <w:rsid w:val="00E61F84"/>
    <w:rsid w:val="00E62A8A"/>
    <w:rsid w:val="00E630F6"/>
    <w:rsid w:val="00E641A6"/>
    <w:rsid w:val="00E6474E"/>
    <w:rsid w:val="00E655CB"/>
    <w:rsid w:val="00E6565E"/>
    <w:rsid w:val="00E679A9"/>
    <w:rsid w:val="00E67F86"/>
    <w:rsid w:val="00E70528"/>
    <w:rsid w:val="00E716D2"/>
    <w:rsid w:val="00E73E72"/>
    <w:rsid w:val="00E73F92"/>
    <w:rsid w:val="00E74334"/>
    <w:rsid w:val="00E745E1"/>
    <w:rsid w:val="00E7636D"/>
    <w:rsid w:val="00E772F4"/>
    <w:rsid w:val="00E77A7F"/>
    <w:rsid w:val="00E814AE"/>
    <w:rsid w:val="00E81B7E"/>
    <w:rsid w:val="00E82B19"/>
    <w:rsid w:val="00E82F97"/>
    <w:rsid w:val="00E854E1"/>
    <w:rsid w:val="00E85560"/>
    <w:rsid w:val="00E85606"/>
    <w:rsid w:val="00E85820"/>
    <w:rsid w:val="00E85A5D"/>
    <w:rsid w:val="00E8624A"/>
    <w:rsid w:val="00E87404"/>
    <w:rsid w:val="00E8780E"/>
    <w:rsid w:val="00E87E90"/>
    <w:rsid w:val="00E9020A"/>
    <w:rsid w:val="00E923BD"/>
    <w:rsid w:val="00E923BE"/>
    <w:rsid w:val="00E929A9"/>
    <w:rsid w:val="00E93337"/>
    <w:rsid w:val="00E93F2F"/>
    <w:rsid w:val="00E9488F"/>
    <w:rsid w:val="00E94BAC"/>
    <w:rsid w:val="00E956E2"/>
    <w:rsid w:val="00E9628B"/>
    <w:rsid w:val="00E967A5"/>
    <w:rsid w:val="00E97580"/>
    <w:rsid w:val="00EA00DC"/>
    <w:rsid w:val="00EA1A12"/>
    <w:rsid w:val="00EA2AF3"/>
    <w:rsid w:val="00EA4252"/>
    <w:rsid w:val="00EA7840"/>
    <w:rsid w:val="00EA79AF"/>
    <w:rsid w:val="00EB232A"/>
    <w:rsid w:val="00EB263A"/>
    <w:rsid w:val="00EB333A"/>
    <w:rsid w:val="00EB51F3"/>
    <w:rsid w:val="00EB6340"/>
    <w:rsid w:val="00EB6774"/>
    <w:rsid w:val="00EC1271"/>
    <w:rsid w:val="00EC196D"/>
    <w:rsid w:val="00EC1A25"/>
    <w:rsid w:val="00EC2C49"/>
    <w:rsid w:val="00EC3383"/>
    <w:rsid w:val="00EC51A2"/>
    <w:rsid w:val="00EC53EA"/>
    <w:rsid w:val="00EC5755"/>
    <w:rsid w:val="00EC5D53"/>
    <w:rsid w:val="00EC7DA4"/>
    <w:rsid w:val="00EC7E07"/>
    <w:rsid w:val="00ED0E3E"/>
    <w:rsid w:val="00ED0EA5"/>
    <w:rsid w:val="00ED1202"/>
    <w:rsid w:val="00ED173E"/>
    <w:rsid w:val="00ED2AA0"/>
    <w:rsid w:val="00ED2E7B"/>
    <w:rsid w:val="00ED3133"/>
    <w:rsid w:val="00ED35C9"/>
    <w:rsid w:val="00ED3F23"/>
    <w:rsid w:val="00ED6E8D"/>
    <w:rsid w:val="00ED7619"/>
    <w:rsid w:val="00EE0250"/>
    <w:rsid w:val="00EE1547"/>
    <w:rsid w:val="00EE2641"/>
    <w:rsid w:val="00EE2E8F"/>
    <w:rsid w:val="00EE3A9A"/>
    <w:rsid w:val="00EE3B30"/>
    <w:rsid w:val="00EE6799"/>
    <w:rsid w:val="00EE7D99"/>
    <w:rsid w:val="00EF032A"/>
    <w:rsid w:val="00EF0B0D"/>
    <w:rsid w:val="00EF1A51"/>
    <w:rsid w:val="00EF1E20"/>
    <w:rsid w:val="00EF21B8"/>
    <w:rsid w:val="00EF224D"/>
    <w:rsid w:val="00EF24A7"/>
    <w:rsid w:val="00EF366D"/>
    <w:rsid w:val="00EF6720"/>
    <w:rsid w:val="00EF7E42"/>
    <w:rsid w:val="00F0006B"/>
    <w:rsid w:val="00F00EF2"/>
    <w:rsid w:val="00F01D02"/>
    <w:rsid w:val="00F03184"/>
    <w:rsid w:val="00F035E0"/>
    <w:rsid w:val="00F04F74"/>
    <w:rsid w:val="00F10ADE"/>
    <w:rsid w:val="00F13029"/>
    <w:rsid w:val="00F147E9"/>
    <w:rsid w:val="00F14AB3"/>
    <w:rsid w:val="00F14DBC"/>
    <w:rsid w:val="00F16844"/>
    <w:rsid w:val="00F204BD"/>
    <w:rsid w:val="00F20AC5"/>
    <w:rsid w:val="00F23904"/>
    <w:rsid w:val="00F24DD8"/>
    <w:rsid w:val="00F26BFC"/>
    <w:rsid w:val="00F27F1C"/>
    <w:rsid w:val="00F27FA3"/>
    <w:rsid w:val="00F30980"/>
    <w:rsid w:val="00F320AB"/>
    <w:rsid w:val="00F32D38"/>
    <w:rsid w:val="00F33F36"/>
    <w:rsid w:val="00F3414A"/>
    <w:rsid w:val="00F34206"/>
    <w:rsid w:val="00F34890"/>
    <w:rsid w:val="00F361A1"/>
    <w:rsid w:val="00F36526"/>
    <w:rsid w:val="00F374E5"/>
    <w:rsid w:val="00F402D0"/>
    <w:rsid w:val="00F43491"/>
    <w:rsid w:val="00F4363B"/>
    <w:rsid w:val="00F440F6"/>
    <w:rsid w:val="00F463C4"/>
    <w:rsid w:val="00F478A2"/>
    <w:rsid w:val="00F47ED3"/>
    <w:rsid w:val="00F50102"/>
    <w:rsid w:val="00F517D6"/>
    <w:rsid w:val="00F52921"/>
    <w:rsid w:val="00F55060"/>
    <w:rsid w:val="00F60527"/>
    <w:rsid w:val="00F60DCD"/>
    <w:rsid w:val="00F62B45"/>
    <w:rsid w:val="00F6391C"/>
    <w:rsid w:val="00F64205"/>
    <w:rsid w:val="00F66197"/>
    <w:rsid w:val="00F67190"/>
    <w:rsid w:val="00F673A1"/>
    <w:rsid w:val="00F67A47"/>
    <w:rsid w:val="00F72E96"/>
    <w:rsid w:val="00F73D0F"/>
    <w:rsid w:val="00F77BA8"/>
    <w:rsid w:val="00F81EDC"/>
    <w:rsid w:val="00F82A39"/>
    <w:rsid w:val="00F83925"/>
    <w:rsid w:val="00F83F69"/>
    <w:rsid w:val="00F844A1"/>
    <w:rsid w:val="00F84ADE"/>
    <w:rsid w:val="00F86359"/>
    <w:rsid w:val="00F86D69"/>
    <w:rsid w:val="00F86D7A"/>
    <w:rsid w:val="00F87495"/>
    <w:rsid w:val="00F876D9"/>
    <w:rsid w:val="00F87DD7"/>
    <w:rsid w:val="00F904FE"/>
    <w:rsid w:val="00F90AC3"/>
    <w:rsid w:val="00F9177B"/>
    <w:rsid w:val="00F92DBC"/>
    <w:rsid w:val="00F95C22"/>
    <w:rsid w:val="00F95C52"/>
    <w:rsid w:val="00F96A57"/>
    <w:rsid w:val="00F96DD4"/>
    <w:rsid w:val="00F97145"/>
    <w:rsid w:val="00F977C2"/>
    <w:rsid w:val="00F97D33"/>
    <w:rsid w:val="00FA02B5"/>
    <w:rsid w:val="00FA0E4B"/>
    <w:rsid w:val="00FA1800"/>
    <w:rsid w:val="00FA220C"/>
    <w:rsid w:val="00FA2624"/>
    <w:rsid w:val="00FA61EB"/>
    <w:rsid w:val="00FA6DCB"/>
    <w:rsid w:val="00FB0A89"/>
    <w:rsid w:val="00FB2D10"/>
    <w:rsid w:val="00FB530B"/>
    <w:rsid w:val="00FB5973"/>
    <w:rsid w:val="00FB6524"/>
    <w:rsid w:val="00FB6C42"/>
    <w:rsid w:val="00FC018E"/>
    <w:rsid w:val="00FC0290"/>
    <w:rsid w:val="00FC1F48"/>
    <w:rsid w:val="00FD030D"/>
    <w:rsid w:val="00FD0CE5"/>
    <w:rsid w:val="00FD1737"/>
    <w:rsid w:val="00FD17E7"/>
    <w:rsid w:val="00FD1F93"/>
    <w:rsid w:val="00FD206A"/>
    <w:rsid w:val="00FD5815"/>
    <w:rsid w:val="00FD6FB9"/>
    <w:rsid w:val="00FE3D73"/>
    <w:rsid w:val="00FE55B2"/>
    <w:rsid w:val="00FE6FC7"/>
    <w:rsid w:val="00FF1C28"/>
    <w:rsid w:val="00FF25F2"/>
    <w:rsid w:val="00FF296B"/>
    <w:rsid w:val="00FF3462"/>
    <w:rsid w:val="00FF603D"/>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B7A5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1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16"/>
    <w:pPr>
      <w:ind w:left="720"/>
    </w:pPr>
  </w:style>
  <w:style w:type="paragraph" w:styleId="Footer">
    <w:name w:val="footer"/>
    <w:basedOn w:val="Normal"/>
    <w:link w:val="FooterChar"/>
    <w:uiPriority w:val="99"/>
    <w:rsid w:val="002A1116"/>
    <w:pPr>
      <w:tabs>
        <w:tab w:val="center" w:pos="4680"/>
        <w:tab w:val="right" w:pos="9360"/>
      </w:tabs>
      <w:spacing w:after="0" w:line="240" w:lineRule="auto"/>
    </w:pPr>
  </w:style>
  <w:style w:type="character" w:customStyle="1" w:styleId="FooterChar">
    <w:name w:val="Footer Char"/>
    <w:link w:val="Footer"/>
    <w:uiPriority w:val="99"/>
    <w:locked/>
    <w:rsid w:val="002A1116"/>
    <w:rPr>
      <w:rFonts w:ascii="Times New Roman" w:hAnsi="Times New Roman"/>
      <w:sz w:val="24"/>
    </w:rPr>
  </w:style>
  <w:style w:type="paragraph" w:styleId="Header">
    <w:name w:val="header"/>
    <w:basedOn w:val="Normal"/>
    <w:link w:val="HeaderChar"/>
    <w:uiPriority w:val="99"/>
    <w:unhideWhenUsed/>
    <w:rsid w:val="00075D90"/>
    <w:pPr>
      <w:tabs>
        <w:tab w:val="center" w:pos="4680"/>
        <w:tab w:val="right" w:pos="9360"/>
      </w:tabs>
      <w:spacing w:after="0" w:line="240" w:lineRule="auto"/>
    </w:pPr>
  </w:style>
  <w:style w:type="character" w:customStyle="1" w:styleId="HeaderChar">
    <w:name w:val="Header Char"/>
    <w:link w:val="Header"/>
    <w:uiPriority w:val="99"/>
    <w:locked/>
    <w:rsid w:val="00075D90"/>
    <w:rPr>
      <w:rFonts w:ascii="Times New Roman" w:hAnsi="Times New Roman"/>
      <w:sz w:val="24"/>
    </w:rPr>
  </w:style>
  <w:style w:type="paragraph" w:styleId="Revision">
    <w:name w:val="Revision"/>
    <w:hidden/>
    <w:uiPriority w:val="99"/>
    <w:semiHidden/>
    <w:rsid w:val="00075D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5D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5D90"/>
    <w:rPr>
      <w:rFonts w:ascii="Tahoma" w:hAnsi="Tahoma"/>
      <w:sz w:val="16"/>
    </w:rPr>
  </w:style>
  <w:style w:type="paragraph" w:styleId="PlainText">
    <w:name w:val="Plain Text"/>
    <w:basedOn w:val="Normal"/>
    <w:link w:val="PlainTextChar"/>
    <w:uiPriority w:val="99"/>
    <w:semiHidden/>
    <w:unhideWhenUsed/>
    <w:rsid w:val="008377C4"/>
    <w:pPr>
      <w:spacing w:after="0" w:line="240" w:lineRule="auto"/>
    </w:pPr>
    <w:rPr>
      <w:rFonts w:ascii="Calibri" w:hAnsi="Calibri" w:cs="Consolas"/>
      <w:szCs w:val="21"/>
    </w:rPr>
  </w:style>
  <w:style w:type="character" w:customStyle="1" w:styleId="PlainTextChar">
    <w:name w:val="Plain Text Char"/>
    <w:link w:val="PlainText"/>
    <w:uiPriority w:val="99"/>
    <w:semiHidden/>
    <w:locked/>
    <w:rsid w:val="008377C4"/>
    <w:rPr>
      <w:rFonts w:eastAsia="Times New Roman"/>
      <w:sz w:val="21"/>
    </w:rPr>
  </w:style>
  <w:style w:type="paragraph" w:styleId="NoSpacing">
    <w:name w:val="No Spacing"/>
    <w:uiPriority w:val="1"/>
    <w:qFormat/>
    <w:rsid w:val="00693C85"/>
    <w:rPr>
      <w:rFonts w:cs="Times New Roman"/>
      <w:sz w:val="22"/>
      <w:szCs w:val="22"/>
    </w:rPr>
  </w:style>
  <w:style w:type="paragraph" w:customStyle="1" w:styleId="3dmsonormal">
    <w:name w:val="3dmsonormal"/>
    <w:basedOn w:val="Normal"/>
    <w:rsid w:val="00CF309F"/>
    <w:pPr>
      <w:spacing w:before="100" w:beforeAutospacing="1" w:after="100" w:afterAutospacing="1" w:line="240" w:lineRule="auto"/>
    </w:pPr>
  </w:style>
  <w:style w:type="paragraph" w:styleId="NormalWeb">
    <w:name w:val="Normal (Web)"/>
    <w:basedOn w:val="Normal"/>
    <w:uiPriority w:val="99"/>
    <w:semiHidden/>
    <w:unhideWhenUsed/>
    <w:rsid w:val="00CF309F"/>
    <w:pPr>
      <w:spacing w:before="100" w:beforeAutospacing="1" w:after="100" w:afterAutospacing="1" w:line="240" w:lineRule="auto"/>
    </w:pPr>
  </w:style>
  <w:style w:type="paragraph" w:customStyle="1" w:styleId="Default">
    <w:name w:val="Default"/>
    <w:rsid w:val="00CD381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1257E"/>
    <w:rPr>
      <w:color w:val="0563C1" w:themeColor="hyperlink"/>
      <w:u w:val="single"/>
    </w:rPr>
  </w:style>
  <w:style w:type="character" w:customStyle="1" w:styleId="st">
    <w:name w:val="st"/>
    <w:basedOn w:val="DefaultParagraphFont"/>
    <w:rsid w:val="000575D7"/>
  </w:style>
  <w:style w:type="table" w:styleId="TableGrid">
    <w:name w:val="Table Grid"/>
    <w:basedOn w:val="TableNormal"/>
    <w:uiPriority w:val="39"/>
    <w:rsid w:val="00A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1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16"/>
    <w:pPr>
      <w:ind w:left="720"/>
    </w:pPr>
  </w:style>
  <w:style w:type="paragraph" w:styleId="Footer">
    <w:name w:val="footer"/>
    <w:basedOn w:val="Normal"/>
    <w:link w:val="FooterChar"/>
    <w:uiPriority w:val="99"/>
    <w:rsid w:val="002A1116"/>
    <w:pPr>
      <w:tabs>
        <w:tab w:val="center" w:pos="4680"/>
        <w:tab w:val="right" w:pos="9360"/>
      </w:tabs>
      <w:spacing w:after="0" w:line="240" w:lineRule="auto"/>
    </w:pPr>
  </w:style>
  <w:style w:type="character" w:customStyle="1" w:styleId="FooterChar">
    <w:name w:val="Footer Char"/>
    <w:link w:val="Footer"/>
    <w:uiPriority w:val="99"/>
    <w:locked/>
    <w:rsid w:val="002A1116"/>
    <w:rPr>
      <w:rFonts w:ascii="Times New Roman" w:hAnsi="Times New Roman"/>
      <w:sz w:val="24"/>
    </w:rPr>
  </w:style>
  <w:style w:type="paragraph" w:styleId="Header">
    <w:name w:val="header"/>
    <w:basedOn w:val="Normal"/>
    <w:link w:val="HeaderChar"/>
    <w:uiPriority w:val="99"/>
    <w:unhideWhenUsed/>
    <w:rsid w:val="00075D90"/>
    <w:pPr>
      <w:tabs>
        <w:tab w:val="center" w:pos="4680"/>
        <w:tab w:val="right" w:pos="9360"/>
      </w:tabs>
      <w:spacing w:after="0" w:line="240" w:lineRule="auto"/>
    </w:pPr>
  </w:style>
  <w:style w:type="character" w:customStyle="1" w:styleId="HeaderChar">
    <w:name w:val="Header Char"/>
    <w:link w:val="Header"/>
    <w:uiPriority w:val="99"/>
    <w:locked/>
    <w:rsid w:val="00075D90"/>
    <w:rPr>
      <w:rFonts w:ascii="Times New Roman" w:hAnsi="Times New Roman"/>
      <w:sz w:val="24"/>
    </w:rPr>
  </w:style>
  <w:style w:type="paragraph" w:styleId="Revision">
    <w:name w:val="Revision"/>
    <w:hidden/>
    <w:uiPriority w:val="99"/>
    <w:semiHidden/>
    <w:rsid w:val="00075D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5D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5D90"/>
    <w:rPr>
      <w:rFonts w:ascii="Tahoma" w:hAnsi="Tahoma"/>
      <w:sz w:val="16"/>
    </w:rPr>
  </w:style>
  <w:style w:type="paragraph" w:styleId="PlainText">
    <w:name w:val="Plain Text"/>
    <w:basedOn w:val="Normal"/>
    <w:link w:val="PlainTextChar"/>
    <w:uiPriority w:val="99"/>
    <w:semiHidden/>
    <w:unhideWhenUsed/>
    <w:rsid w:val="008377C4"/>
    <w:pPr>
      <w:spacing w:after="0" w:line="240" w:lineRule="auto"/>
    </w:pPr>
    <w:rPr>
      <w:rFonts w:ascii="Calibri" w:hAnsi="Calibri" w:cs="Consolas"/>
      <w:szCs w:val="21"/>
    </w:rPr>
  </w:style>
  <w:style w:type="character" w:customStyle="1" w:styleId="PlainTextChar">
    <w:name w:val="Plain Text Char"/>
    <w:link w:val="PlainText"/>
    <w:uiPriority w:val="99"/>
    <w:semiHidden/>
    <w:locked/>
    <w:rsid w:val="008377C4"/>
    <w:rPr>
      <w:rFonts w:eastAsia="Times New Roman"/>
      <w:sz w:val="21"/>
    </w:rPr>
  </w:style>
  <w:style w:type="paragraph" w:styleId="NoSpacing">
    <w:name w:val="No Spacing"/>
    <w:uiPriority w:val="1"/>
    <w:qFormat/>
    <w:rsid w:val="00693C85"/>
    <w:rPr>
      <w:rFonts w:cs="Times New Roman"/>
      <w:sz w:val="22"/>
      <w:szCs w:val="22"/>
    </w:rPr>
  </w:style>
  <w:style w:type="paragraph" w:customStyle="1" w:styleId="3dmsonormal">
    <w:name w:val="3dmsonormal"/>
    <w:basedOn w:val="Normal"/>
    <w:rsid w:val="00CF309F"/>
    <w:pPr>
      <w:spacing w:before="100" w:beforeAutospacing="1" w:after="100" w:afterAutospacing="1" w:line="240" w:lineRule="auto"/>
    </w:pPr>
  </w:style>
  <w:style w:type="paragraph" w:styleId="NormalWeb">
    <w:name w:val="Normal (Web)"/>
    <w:basedOn w:val="Normal"/>
    <w:uiPriority w:val="99"/>
    <w:semiHidden/>
    <w:unhideWhenUsed/>
    <w:rsid w:val="00CF309F"/>
    <w:pPr>
      <w:spacing w:before="100" w:beforeAutospacing="1" w:after="100" w:afterAutospacing="1" w:line="240" w:lineRule="auto"/>
    </w:pPr>
  </w:style>
  <w:style w:type="paragraph" w:customStyle="1" w:styleId="Default">
    <w:name w:val="Default"/>
    <w:rsid w:val="00CD381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1257E"/>
    <w:rPr>
      <w:color w:val="0563C1" w:themeColor="hyperlink"/>
      <w:u w:val="single"/>
    </w:rPr>
  </w:style>
  <w:style w:type="character" w:customStyle="1" w:styleId="st">
    <w:name w:val="st"/>
    <w:basedOn w:val="DefaultParagraphFont"/>
    <w:rsid w:val="000575D7"/>
  </w:style>
  <w:style w:type="table" w:styleId="TableGrid">
    <w:name w:val="Table Grid"/>
    <w:basedOn w:val="TableNormal"/>
    <w:uiPriority w:val="39"/>
    <w:rsid w:val="00A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476">
      <w:bodyDiv w:val="1"/>
      <w:marLeft w:val="0"/>
      <w:marRight w:val="0"/>
      <w:marTop w:val="0"/>
      <w:marBottom w:val="0"/>
      <w:divBdr>
        <w:top w:val="none" w:sz="0" w:space="0" w:color="auto"/>
        <w:left w:val="none" w:sz="0" w:space="0" w:color="auto"/>
        <w:bottom w:val="none" w:sz="0" w:space="0" w:color="auto"/>
        <w:right w:val="none" w:sz="0" w:space="0" w:color="auto"/>
      </w:divBdr>
    </w:div>
    <w:div w:id="10199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296">
          <w:marLeft w:val="0"/>
          <w:marRight w:val="0"/>
          <w:marTop w:val="0"/>
          <w:marBottom w:val="0"/>
          <w:divBdr>
            <w:top w:val="none" w:sz="0" w:space="0" w:color="auto"/>
            <w:left w:val="none" w:sz="0" w:space="0" w:color="auto"/>
            <w:bottom w:val="none" w:sz="0" w:space="0" w:color="auto"/>
            <w:right w:val="none" w:sz="0" w:space="0" w:color="auto"/>
          </w:divBdr>
        </w:div>
        <w:div w:id="1029141033">
          <w:marLeft w:val="0"/>
          <w:marRight w:val="0"/>
          <w:marTop w:val="0"/>
          <w:marBottom w:val="0"/>
          <w:divBdr>
            <w:top w:val="none" w:sz="0" w:space="0" w:color="auto"/>
            <w:left w:val="none" w:sz="0" w:space="0" w:color="auto"/>
            <w:bottom w:val="none" w:sz="0" w:space="0" w:color="auto"/>
            <w:right w:val="none" w:sz="0" w:space="0" w:color="auto"/>
          </w:divBdr>
        </w:div>
        <w:div w:id="1532574484">
          <w:marLeft w:val="0"/>
          <w:marRight w:val="0"/>
          <w:marTop w:val="0"/>
          <w:marBottom w:val="0"/>
          <w:divBdr>
            <w:top w:val="none" w:sz="0" w:space="0" w:color="auto"/>
            <w:left w:val="none" w:sz="0" w:space="0" w:color="auto"/>
            <w:bottom w:val="none" w:sz="0" w:space="0" w:color="auto"/>
            <w:right w:val="none" w:sz="0" w:space="0" w:color="auto"/>
          </w:divBdr>
        </w:div>
      </w:divsChild>
    </w:div>
    <w:div w:id="177234897">
      <w:bodyDiv w:val="1"/>
      <w:marLeft w:val="0"/>
      <w:marRight w:val="0"/>
      <w:marTop w:val="0"/>
      <w:marBottom w:val="0"/>
      <w:divBdr>
        <w:top w:val="none" w:sz="0" w:space="0" w:color="auto"/>
        <w:left w:val="none" w:sz="0" w:space="0" w:color="auto"/>
        <w:bottom w:val="none" w:sz="0" w:space="0" w:color="auto"/>
        <w:right w:val="none" w:sz="0" w:space="0" w:color="auto"/>
      </w:divBdr>
    </w:div>
    <w:div w:id="227107620">
      <w:bodyDiv w:val="1"/>
      <w:marLeft w:val="0"/>
      <w:marRight w:val="0"/>
      <w:marTop w:val="0"/>
      <w:marBottom w:val="0"/>
      <w:divBdr>
        <w:top w:val="none" w:sz="0" w:space="0" w:color="auto"/>
        <w:left w:val="none" w:sz="0" w:space="0" w:color="auto"/>
        <w:bottom w:val="none" w:sz="0" w:space="0" w:color="auto"/>
        <w:right w:val="none" w:sz="0" w:space="0" w:color="auto"/>
      </w:divBdr>
    </w:div>
    <w:div w:id="243030956">
      <w:bodyDiv w:val="1"/>
      <w:marLeft w:val="0"/>
      <w:marRight w:val="0"/>
      <w:marTop w:val="0"/>
      <w:marBottom w:val="0"/>
      <w:divBdr>
        <w:top w:val="none" w:sz="0" w:space="0" w:color="auto"/>
        <w:left w:val="none" w:sz="0" w:space="0" w:color="auto"/>
        <w:bottom w:val="none" w:sz="0" w:space="0" w:color="auto"/>
        <w:right w:val="none" w:sz="0" w:space="0" w:color="auto"/>
      </w:divBdr>
    </w:div>
    <w:div w:id="549876384">
      <w:bodyDiv w:val="1"/>
      <w:marLeft w:val="0"/>
      <w:marRight w:val="0"/>
      <w:marTop w:val="0"/>
      <w:marBottom w:val="0"/>
      <w:divBdr>
        <w:top w:val="none" w:sz="0" w:space="0" w:color="auto"/>
        <w:left w:val="none" w:sz="0" w:space="0" w:color="auto"/>
        <w:bottom w:val="none" w:sz="0" w:space="0" w:color="auto"/>
        <w:right w:val="none" w:sz="0" w:space="0" w:color="auto"/>
      </w:divBdr>
    </w:div>
    <w:div w:id="717556667">
      <w:bodyDiv w:val="1"/>
      <w:marLeft w:val="0"/>
      <w:marRight w:val="0"/>
      <w:marTop w:val="0"/>
      <w:marBottom w:val="0"/>
      <w:divBdr>
        <w:top w:val="none" w:sz="0" w:space="0" w:color="auto"/>
        <w:left w:val="none" w:sz="0" w:space="0" w:color="auto"/>
        <w:bottom w:val="none" w:sz="0" w:space="0" w:color="auto"/>
        <w:right w:val="none" w:sz="0" w:space="0" w:color="auto"/>
      </w:divBdr>
    </w:div>
    <w:div w:id="787965236">
      <w:bodyDiv w:val="1"/>
      <w:marLeft w:val="0"/>
      <w:marRight w:val="0"/>
      <w:marTop w:val="0"/>
      <w:marBottom w:val="0"/>
      <w:divBdr>
        <w:top w:val="none" w:sz="0" w:space="0" w:color="auto"/>
        <w:left w:val="none" w:sz="0" w:space="0" w:color="auto"/>
        <w:bottom w:val="none" w:sz="0" w:space="0" w:color="auto"/>
        <w:right w:val="none" w:sz="0" w:space="0" w:color="auto"/>
      </w:divBdr>
    </w:div>
    <w:div w:id="1591815522">
      <w:bodyDiv w:val="1"/>
      <w:marLeft w:val="0"/>
      <w:marRight w:val="0"/>
      <w:marTop w:val="0"/>
      <w:marBottom w:val="0"/>
      <w:divBdr>
        <w:top w:val="none" w:sz="0" w:space="0" w:color="auto"/>
        <w:left w:val="none" w:sz="0" w:space="0" w:color="auto"/>
        <w:bottom w:val="none" w:sz="0" w:space="0" w:color="auto"/>
        <w:right w:val="none" w:sz="0" w:space="0" w:color="auto"/>
      </w:divBdr>
      <w:divsChild>
        <w:div w:id="422917589">
          <w:marLeft w:val="0"/>
          <w:marRight w:val="0"/>
          <w:marTop w:val="0"/>
          <w:marBottom w:val="0"/>
          <w:divBdr>
            <w:top w:val="none" w:sz="0" w:space="0" w:color="auto"/>
            <w:left w:val="none" w:sz="0" w:space="0" w:color="auto"/>
            <w:bottom w:val="none" w:sz="0" w:space="0" w:color="auto"/>
            <w:right w:val="none" w:sz="0" w:space="0" w:color="auto"/>
          </w:divBdr>
        </w:div>
        <w:div w:id="823736386">
          <w:marLeft w:val="0"/>
          <w:marRight w:val="0"/>
          <w:marTop w:val="0"/>
          <w:marBottom w:val="0"/>
          <w:divBdr>
            <w:top w:val="none" w:sz="0" w:space="0" w:color="auto"/>
            <w:left w:val="none" w:sz="0" w:space="0" w:color="auto"/>
            <w:bottom w:val="none" w:sz="0" w:space="0" w:color="auto"/>
            <w:right w:val="none" w:sz="0" w:space="0" w:color="auto"/>
          </w:divBdr>
          <w:divsChild>
            <w:div w:id="1868564448">
              <w:marLeft w:val="0"/>
              <w:marRight w:val="0"/>
              <w:marTop w:val="0"/>
              <w:marBottom w:val="0"/>
              <w:divBdr>
                <w:top w:val="none" w:sz="0" w:space="0" w:color="auto"/>
                <w:left w:val="none" w:sz="0" w:space="0" w:color="auto"/>
                <w:bottom w:val="none" w:sz="0" w:space="0" w:color="auto"/>
                <w:right w:val="none" w:sz="0" w:space="0" w:color="auto"/>
              </w:divBdr>
              <w:divsChild>
                <w:div w:id="1813866563">
                  <w:marLeft w:val="0"/>
                  <w:marRight w:val="0"/>
                  <w:marTop w:val="0"/>
                  <w:marBottom w:val="0"/>
                  <w:divBdr>
                    <w:top w:val="none" w:sz="0" w:space="0" w:color="auto"/>
                    <w:left w:val="none" w:sz="0" w:space="0" w:color="auto"/>
                    <w:bottom w:val="none" w:sz="0" w:space="0" w:color="auto"/>
                    <w:right w:val="none" w:sz="0" w:space="0" w:color="auto"/>
                  </w:divBdr>
                  <w:divsChild>
                    <w:div w:id="127285048">
                      <w:marLeft w:val="0"/>
                      <w:marRight w:val="0"/>
                      <w:marTop w:val="0"/>
                      <w:marBottom w:val="0"/>
                      <w:divBdr>
                        <w:top w:val="none" w:sz="0" w:space="0" w:color="auto"/>
                        <w:left w:val="none" w:sz="0" w:space="0" w:color="auto"/>
                        <w:bottom w:val="none" w:sz="0" w:space="0" w:color="auto"/>
                        <w:right w:val="none" w:sz="0" w:space="0" w:color="auto"/>
                      </w:divBdr>
                      <w:divsChild>
                        <w:div w:id="1302466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456710">
                              <w:marLeft w:val="0"/>
                              <w:marRight w:val="0"/>
                              <w:marTop w:val="0"/>
                              <w:marBottom w:val="0"/>
                              <w:divBdr>
                                <w:top w:val="none" w:sz="0" w:space="0" w:color="auto"/>
                                <w:left w:val="none" w:sz="0" w:space="0" w:color="auto"/>
                                <w:bottom w:val="none" w:sz="0" w:space="0" w:color="auto"/>
                                <w:right w:val="none" w:sz="0" w:space="0" w:color="auto"/>
                              </w:divBdr>
                              <w:divsChild>
                                <w:div w:id="1375732445">
                                  <w:marLeft w:val="0"/>
                                  <w:marRight w:val="0"/>
                                  <w:marTop w:val="0"/>
                                  <w:marBottom w:val="0"/>
                                  <w:divBdr>
                                    <w:top w:val="none" w:sz="0" w:space="0" w:color="auto"/>
                                    <w:left w:val="none" w:sz="0" w:space="0" w:color="auto"/>
                                    <w:bottom w:val="none" w:sz="0" w:space="0" w:color="auto"/>
                                    <w:right w:val="none" w:sz="0" w:space="0" w:color="auto"/>
                                  </w:divBdr>
                                  <w:divsChild>
                                    <w:div w:id="1460682538">
                                      <w:marLeft w:val="0"/>
                                      <w:marRight w:val="0"/>
                                      <w:marTop w:val="0"/>
                                      <w:marBottom w:val="0"/>
                                      <w:divBdr>
                                        <w:top w:val="none" w:sz="0" w:space="0" w:color="auto"/>
                                        <w:left w:val="none" w:sz="0" w:space="0" w:color="auto"/>
                                        <w:bottom w:val="none" w:sz="0" w:space="0" w:color="auto"/>
                                        <w:right w:val="none" w:sz="0" w:space="0" w:color="auto"/>
                                      </w:divBdr>
                                      <w:divsChild>
                                        <w:div w:id="1543638963">
                                          <w:marLeft w:val="0"/>
                                          <w:marRight w:val="0"/>
                                          <w:marTop w:val="0"/>
                                          <w:marBottom w:val="0"/>
                                          <w:divBdr>
                                            <w:top w:val="none" w:sz="0" w:space="0" w:color="auto"/>
                                            <w:left w:val="none" w:sz="0" w:space="0" w:color="auto"/>
                                            <w:bottom w:val="none" w:sz="0" w:space="0" w:color="auto"/>
                                            <w:right w:val="none" w:sz="0" w:space="0" w:color="auto"/>
                                          </w:divBdr>
                                          <w:divsChild>
                                            <w:div w:id="1124688275">
                                              <w:marLeft w:val="0"/>
                                              <w:marRight w:val="0"/>
                                              <w:marTop w:val="0"/>
                                              <w:marBottom w:val="0"/>
                                              <w:divBdr>
                                                <w:top w:val="none" w:sz="0" w:space="0" w:color="auto"/>
                                                <w:left w:val="none" w:sz="0" w:space="0" w:color="auto"/>
                                                <w:bottom w:val="none" w:sz="0" w:space="0" w:color="auto"/>
                                                <w:right w:val="none" w:sz="0" w:space="0" w:color="auto"/>
                                              </w:divBdr>
                                            </w:div>
                                            <w:div w:id="1830711651">
                                              <w:marLeft w:val="0"/>
                                              <w:marRight w:val="0"/>
                                              <w:marTop w:val="0"/>
                                              <w:marBottom w:val="0"/>
                                              <w:divBdr>
                                                <w:top w:val="none" w:sz="0" w:space="0" w:color="auto"/>
                                                <w:left w:val="none" w:sz="0" w:space="0" w:color="auto"/>
                                                <w:bottom w:val="none" w:sz="0" w:space="0" w:color="auto"/>
                                                <w:right w:val="none" w:sz="0" w:space="0" w:color="auto"/>
                                              </w:divBdr>
                                            </w:div>
                                            <w:div w:id="2128353257">
                                              <w:marLeft w:val="0"/>
                                              <w:marRight w:val="0"/>
                                              <w:marTop w:val="0"/>
                                              <w:marBottom w:val="0"/>
                                              <w:divBdr>
                                                <w:top w:val="none" w:sz="0" w:space="0" w:color="auto"/>
                                                <w:left w:val="none" w:sz="0" w:space="0" w:color="auto"/>
                                                <w:bottom w:val="none" w:sz="0" w:space="0" w:color="auto"/>
                                                <w:right w:val="none" w:sz="0" w:space="0" w:color="auto"/>
                                              </w:divBdr>
                                            </w:div>
                                            <w:div w:id="1278951487">
                                              <w:marLeft w:val="0"/>
                                              <w:marRight w:val="0"/>
                                              <w:marTop w:val="0"/>
                                              <w:marBottom w:val="0"/>
                                              <w:divBdr>
                                                <w:top w:val="none" w:sz="0" w:space="0" w:color="auto"/>
                                                <w:left w:val="none" w:sz="0" w:space="0" w:color="auto"/>
                                                <w:bottom w:val="none" w:sz="0" w:space="0" w:color="auto"/>
                                                <w:right w:val="none" w:sz="0" w:space="0" w:color="auto"/>
                                              </w:divBdr>
                                            </w:div>
                                            <w:div w:id="1986353651">
                                              <w:marLeft w:val="0"/>
                                              <w:marRight w:val="0"/>
                                              <w:marTop w:val="0"/>
                                              <w:marBottom w:val="0"/>
                                              <w:divBdr>
                                                <w:top w:val="none" w:sz="0" w:space="0" w:color="auto"/>
                                                <w:left w:val="none" w:sz="0" w:space="0" w:color="auto"/>
                                                <w:bottom w:val="none" w:sz="0" w:space="0" w:color="auto"/>
                                                <w:right w:val="none" w:sz="0" w:space="0" w:color="auto"/>
                                              </w:divBdr>
                                              <w:divsChild>
                                                <w:div w:id="1507868919">
                                                  <w:marLeft w:val="0"/>
                                                  <w:marRight w:val="0"/>
                                                  <w:marTop w:val="0"/>
                                                  <w:marBottom w:val="0"/>
                                                  <w:divBdr>
                                                    <w:top w:val="none" w:sz="0" w:space="0" w:color="auto"/>
                                                    <w:left w:val="none" w:sz="0" w:space="0" w:color="auto"/>
                                                    <w:bottom w:val="none" w:sz="0" w:space="0" w:color="auto"/>
                                                    <w:right w:val="none" w:sz="0" w:space="0" w:color="auto"/>
                                                  </w:divBdr>
                                                </w:div>
                                                <w:div w:id="1366754675">
                                                  <w:marLeft w:val="0"/>
                                                  <w:marRight w:val="0"/>
                                                  <w:marTop w:val="0"/>
                                                  <w:marBottom w:val="0"/>
                                                  <w:divBdr>
                                                    <w:top w:val="none" w:sz="0" w:space="0" w:color="auto"/>
                                                    <w:left w:val="none" w:sz="0" w:space="0" w:color="auto"/>
                                                    <w:bottom w:val="none" w:sz="0" w:space="0" w:color="auto"/>
                                                    <w:right w:val="none" w:sz="0" w:space="0" w:color="auto"/>
                                                  </w:divBdr>
                                                </w:div>
                                                <w:div w:id="490407726">
                                                  <w:marLeft w:val="0"/>
                                                  <w:marRight w:val="0"/>
                                                  <w:marTop w:val="0"/>
                                                  <w:marBottom w:val="0"/>
                                                  <w:divBdr>
                                                    <w:top w:val="none" w:sz="0" w:space="0" w:color="auto"/>
                                                    <w:left w:val="none" w:sz="0" w:space="0" w:color="auto"/>
                                                    <w:bottom w:val="none" w:sz="0" w:space="0" w:color="auto"/>
                                                    <w:right w:val="none" w:sz="0" w:space="0" w:color="auto"/>
                                                  </w:divBdr>
                                                </w:div>
                                                <w:div w:id="1268856038">
                                                  <w:marLeft w:val="0"/>
                                                  <w:marRight w:val="0"/>
                                                  <w:marTop w:val="0"/>
                                                  <w:marBottom w:val="0"/>
                                                  <w:divBdr>
                                                    <w:top w:val="none" w:sz="0" w:space="0" w:color="auto"/>
                                                    <w:left w:val="none" w:sz="0" w:space="0" w:color="auto"/>
                                                    <w:bottom w:val="none" w:sz="0" w:space="0" w:color="auto"/>
                                                    <w:right w:val="none" w:sz="0" w:space="0" w:color="auto"/>
                                                  </w:divBdr>
                                                  <w:divsChild>
                                                    <w:div w:id="1981763497">
                                                      <w:marLeft w:val="0"/>
                                                      <w:marRight w:val="0"/>
                                                      <w:marTop w:val="0"/>
                                                      <w:marBottom w:val="0"/>
                                                      <w:divBdr>
                                                        <w:top w:val="none" w:sz="0" w:space="0" w:color="auto"/>
                                                        <w:left w:val="none" w:sz="0" w:space="0" w:color="auto"/>
                                                        <w:bottom w:val="none" w:sz="0" w:space="0" w:color="auto"/>
                                                        <w:right w:val="none" w:sz="0" w:space="0" w:color="auto"/>
                                                      </w:divBdr>
                                                    </w:div>
                                                    <w:div w:id="594485369">
                                                      <w:marLeft w:val="0"/>
                                                      <w:marRight w:val="0"/>
                                                      <w:marTop w:val="0"/>
                                                      <w:marBottom w:val="0"/>
                                                      <w:divBdr>
                                                        <w:top w:val="none" w:sz="0" w:space="0" w:color="auto"/>
                                                        <w:left w:val="none" w:sz="0" w:space="0" w:color="auto"/>
                                                        <w:bottom w:val="none" w:sz="0" w:space="0" w:color="auto"/>
                                                        <w:right w:val="none" w:sz="0" w:space="0" w:color="auto"/>
                                                      </w:divBdr>
                                                    </w:div>
                                                    <w:div w:id="1740442803">
                                                      <w:marLeft w:val="0"/>
                                                      <w:marRight w:val="0"/>
                                                      <w:marTop w:val="0"/>
                                                      <w:marBottom w:val="0"/>
                                                      <w:divBdr>
                                                        <w:top w:val="none" w:sz="0" w:space="0" w:color="auto"/>
                                                        <w:left w:val="none" w:sz="0" w:space="0" w:color="auto"/>
                                                        <w:bottom w:val="none" w:sz="0" w:space="0" w:color="auto"/>
                                                        <w:right w:val="none" w:sz="0" w:space="0" w:color="auto"/>
                                                      </w:divBdr>
                                                      <w:divsChild>
                                                        <w:div w:id="31808534">
                                                          <w:marLeft w:val="0"/>
                                                          <w:marRight w:val="0"/>
                                                          <w:marTop w:val="0"/>
                                                          <w:marBottom w:val="0"/>
                                                          <w:divBdr>
                                                            <w:top w:val="none" w:sz="0" w:space="0" w:color="auto"/>
                                                            <w:left w:val="none" w:sz="0" w:space="0" w:color="auto"/>
                                                            <w:bottom w:val="none" w:sz="0" w:space="0" w:color="auto"/>
                                                            <w:right w:val="none" w:sz="0" w:space="0" w:color="auto"/>
                                                          </w:divBdr>
                                                          <w:divsChild>
                                                            <w:div w:id="91555006">
                                                              <w:marLeft w:val="0"/>
                                                              <w:marRight w:val="0"/>
                                                              <w:marTop w:val="0"/>
                                                              <w:marBottom w:val="0"/>
                                                              <w:divBdr>
                                                                <w:top w:val="none" w:sz="0" w:space="0" w:color="auto"/>
                                                                <w:left w:val="none" w:sz="0" w:space="0" w:color="auto"/>
                                                                <w:bottom w:val="none" w:sz="0" w:space="0" w:color="auto"/>
                                                                <w:right w:val="none" w:sz="0" w:space="0" w:color="auto"/>
                                                              </w:divBdr>
                                                              <w:divsChild>
                                                                <w:div w:id="1872496901">
                                                                  <w:marLeft w:val="0"/>
                                                                  <w:marRight w:val="0"/>
                                                                  <w:marTop w:val="0"/>
                                                                  <w:marBottom w:val="0"/>
                                                                  <w:divBdr>
                                                                    <w:top w:val="none" w:sz="0" w:space="0" w:color="auto"/>
                                                                    <w:left w:val="none" w:sz="0" w:space="0" w:color="auto"/>
                                                                    <w:bottom w:val="none" w:sz="0" w:space="0" w:color="auto"/>
                                                                    <w:right w:val="none" w:sz="0" w:space="0" w:color="auto"/>
                                                                  </w:divBdr>
                                                                  <w:divsChild>
                                                                    <w:div w:id="11403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5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513">
      <w:bodyDiv w:val="1"/>
      <w:marLeft w:val="0"/>
      <w:marRight w:val="0"/>
      <w:marTop w:val="0"/>
      <w:marBottom w:val="0"/>
      <w:divBdr>
        <w:top w:val="none" w:sz="0" w:space="0" w:color="auto"/>
        <w:left w:val="none" w:sz="0" w:space="0" w:color="auto"/>
        <w:bottom w:val="none" w:sz="0" w:space="0" w:color="auto"/>
        <w:right w:val="none" w:sz="0" w:space="0" w:color="auto"/>
      </w:divBdr>
    </w:div>
    <w:div w:id="1691301068">
      <w:bodyDiv w:val="1"/>
      <w:marLeft w:val="0"/>
      <w:marRight w:val="0"/>
      <w:marTop w:val="0"/>
      <w:marBottom w:val="0"/>
      <w:divBdr>
        <w:top w:val="none" w:sz="0" w:space="0" w:color="auto"/>
        <w:left w:val="none" w:sz="0" w:space="0" w:color="auto"/>
        <w:bottom w:val="none" w:sz="0" w:space="0" w:color="auto"/>
        <w:right w:val="none" w:sz="0" w:space="0" w:color="auto"/>
      </w:divBdr>
    </w:div>
    <w:div w:id="1844394149">
      <w:bodyDiv w:val="1"/>
      <w:marLeft w:val="0"/>
      <w:marRight w:val="0"/>
      <w:marTop w:val="0"/>
      <w:marBottom w:val="0"/>
      <w:divBdr>
        <w:top w:val="none" w:sz="0" w:space="0" w:color="auto"/>
        <w:left w:val="none" w:sz="0" w:space="0" w:color="auto"/>
        <w:bottom w:val="none" w:sz="0" w:space="0" w:color="auto"/>
        <w:right w:val="none" w:sz="0" w:space="0" w:color="auto"/>
      </w:divBdr>
      <w:divsChild>
        <w:div w:id="1765415988">
          <w:marLeft w:val="0"/>
          <w:marRight w:val="0"/>
          <w:marTop w:val="0"/>
          <w:marBottom w:val="0"/>
          <w:divBdr>
            <w:top w:val="none" w:sz="0" w:space="0" w:color="auto"/>
            <w:left w:val="none" w:sz="0" w:space="0" w:color="auto"/>
            <w:bottom w:val="none" w:sz="0" w:space="0" w:color="auto"/>
            <w:right w:val="none" w:sz="0" w:space="0" w:color="auto"/>
          </w:divBdr>
        </w:div>
        <w:div w:id="271321340">
          <w:marLeft w:val="0"/>
          <w:marRight w:val="0"/>
          <w:marTop w:val="0"/>
          <w:marBottom w:val="0"/>
          <w:divBdr>
            <w:top w:val="none" w:sz="0" w:space="0" w:color="auto"/>
            <w:left w:val="none" w:sz="0" w:space="0" w:color="auto"/>
            <w:bottom w:val="none" w:sz="0" w:space="0" w:color="auto"/>
            <w:right w:val="none" w:sz="0" w:space="0" w:color="auto"/>
          </w:divBdr>
        </w:div>
        <w:div w:id="763578248">
          <w:marLeft w:val="0"/>
          <w:marRight w:val="0"/>
          <w:marTop w:val="0"/>
          <w:marBottom w:val="0"/>
          <w:divBdr>
            <w:top w:val="none" w:sz="0" w:space="0" w:color="auto"/>
            <w:left w:val="none" w:sz="0" w:space="0" w:color="auto"/>
            <w:bottom w:val="none" w:sz="0" w:space="0" w:color="auto"/>
            <w:right w:val="none" w:sz="0" w:space="0" w:color="auto"/>
          </w:divBdr>
        </w:div>
        <w:div w:id="931859894">
          <w:marLeft w:val="0"/>
          <w:marRight w:val="0"/>
          <w:marTop w:val="0"/>
          <w:marBottom w:val="0"/>
          <w:divBdr>
            <w:top w:val="none" w:sz="0" w:space="0" w:color="auto"/>
            <w:left w:val="none" w:sz="0" w:space="0" w:color="auto"/>
            <w:bottom w:val="none" w:sz="0" w:space="0" w:color="auto"/>
            <w:right w:val="none" w:sz="0" w:space="0" w:color="auto"/>
          </w:divBdr>
        </w:div>
        <w:div w:id="2008941518">
          <w:marLeft w:val="0"/>
          <w:marRight w:val="0"/>
          <w:marTop w:val="0"/>
          <w:marBottom w:val="0"/>
          <w:divBdr>
            <w:top w:val="none" w:sz="0" w:space="0" w:color="auto"/>
            <w:left w:val="none" w:sz="0" w:space="0" w:color="auto"/>
            <w:bottom w:val="none" w:sz="0" w:space="0" w:color="auto"/>
            <w:right w:val="none" w:sz="0" w:space="0" w:color="auto"/>
          </w:divBdr>
          <w:divsChild>
            <w:div w:id="27679363">
              <w:marLeft w:val="0"/>
              <w:marRight w:val="0"/>
              <w:marTop w:val="0"/>
              <w:marBottom w:val="0"/>
              <w:divBdr>
                <w:top w:val="none" w:sz="0" w:space="0" w:color="auto"/>
                <w:left w:val="none" w:sz="0" w:space="0" w:color="auto"/>
                <w:bottom w:val="none" w:sz="0" w:space="0" w:color="auto"/>
                <w:right w:val="none" w:sz="0" w:space="0" w:color="auto"/>
              </w:divBdr>
            </w:div>
            <w:div w:id="1832675474">
              <w:marLeft w:val="0"/>
              <w:marRight w:val="0"/>
              <w:marTop w:val="0"/>
              <w:marBottom w:val="0"/>
              <w:divBdr>
                <w:top w:val="none" w:sz="0" w:space="0" w:color="auto"/>
                <w:left w:val="none" w:sz="0" w:space="0" w:color="auto"/>
                <w:bottom w:val="none" w:sz="0" w:space="0" w:color="auto"/>
                <w:right w:val="none" w:sz="0" w:space="0" w:color="auto"/>
              </w:divBdr>
            </w:div>
            <w:div w:id="1579244839">
              <w:marLeft w:val="0"/>
              <w:marRight w:val="0"/>
              <w:marTop w:val="0"/>
              <w:marBottom w:val="0"/>
              <w:divBdr>
                <w:top w:val="none" w:sz="0" w:space="0" w:color="auto"/>
                <w:left w:val="none" w:sz="0" w:space="0" w:color="auto"/>
                <w:bottom w:val="none" w:sz="0" w:space="0" w:color="auto"/>
                <w:right w:val="none" w:sz="0" w:space="0" w:color="auto"/>
              </w:divBdr>
            </w:div>
            <w:div w:id="13213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1870">
      <w:bodyDiv w:val="1"/>
      <w:marLeft w:val="0"/>
      <w:marRight w:val="0"/>
      <w:marTop w:val="0"/>
      <w:marBottom w:val="0"/>
      <w:divBdr>
        <w:top w:val="none" w:sz="0" w:space="0" w:color="auto"/>
        <w:left w:val="none" w:sz="0" w:space="0" w:color="auto"/>
        <w:bottom w:val="none" w:sz="0" w:space="0" w:color="auto"/>
        <w:right w:val="none" w:sz="0" w:space="0" w:color="auto"/>
      </w:divBdr>
    </w:div>
    <w:div w:id="2038391114">
      <w:bodyDiv w:val="1"/>
      <w:marLeft w:val="0"/>
      <w:marRight w:val="0"/>
      <w:marTop w:val="0"/>
      <w:marBottom w:val="0"/>
      <w:divBdr>
        <w:top w:val="none" w:sz="0" w:space="0" w:color="auto"/>
        <w:left w:val="none" w:sz="0" w:space="0" w:color="auto"/>
        <w:bottom w:val="none" w:sz="0" w:space="0" w:color="auto"/>
        <w:right w:val="none" w:sz="0" w:space="0" w:color="auto"/>
      </w:divBdr>
    </w:div>
    <w:div w:id="2050645583">
      <w:bodyDiv w:val="1"/>
      <w:marLeft w:val="0"/>
      <w:marRight w:val="0"/>
      <w:marTop w:val="0"/>
      <w:marBottom w:val="0"/>
      <w:divBdr>
        <w:top w:val="none" w:sz="0" w:space="0" w:color="auto"/>
        <w:left w:val="none" w:sz="0" w:space="0" w:color="auto"/>
        <w:bottom w:val="none" w:sz="0" w:space="0" w:color="auto"/>
        <w:right w:val="none" w:sz="0" w:space="0" w:color="auto"/>
      </w:divBdr>
    </w:div>
    <w:div w:id="2105763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1623-6735-4533-A71B-380A5083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Techwriter</dc:creator>
  <cp:lastModifiedBy>Phil Herold</cp:lastModifiedBy>
  <cp:revision>4</cp:revision>
  <dcterms:created xsi:type="dcterms:W3CDTF">2021-05-31T05:09:00Z</dcterms:created>
  <dcterms:modified xsi:type="dcterms:W3CDTF">2021-06-01T00:59:00Z</dcterms:modified>
</cp:coreProperties>
</file>