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4105" w14:textId="77777777" w:rsidR="00910B0C" w:rsidRDefault="00910B0C" w:rsidP="002A1116">
      <w:r>
        <w:rPr>
          <w:rFonts w:ascii="Times" w:cs="Times"/>
          <w:b/>
          <w:bCs/>
          <w:sz w:val="32"/>
          <w:szCs w:val="32"/>
        </w:rPr>
        <w:t>Seattle Youth Soccer Association</w:t>
      </w:r>
    </w:p>
    <w:p w14:paraId="082B4A4A" w14:textId="230431CE" w:rsidR="00910B0C" w:rsidRDefault="00910B0C" w:rsidP="002A1116">
      <w:r>
        <w:rPr>
          <w:rFonts w:ascii="Times" w:cs="Times"/>
          <w:b/>
          <w:bCs/>
        </w:rPr>
        <w:t xml:space="preserve">Minutes for SYSA Board of Commissioners </w:t>
      </w:r>
      <w:r w:rsidR="00521724">
        <w:rPr>
          <w:rFonts w:ascii="Times" w:cs="Times"/>
          <w:b/>
          <w:bCs/>
        </w:rPr>
        <w:t xml:space="preserve">Monthly Business </w:t>
      </w:r>
      <w:r w:rsidR="00CD4281">
        <w:rPr>
          <w:rFonts w:ascii="Times" w:cs="Times"/>
          <w:b/>
          <w:bCs/>
        </w:rPr>
        <w:t xml:space="preserve">Meeting </w:t>
      </w:r>
      <w:r>
        <w:rPr>
          <w:rFonts w:ascii="Times" w:cs="Times"/>
          <w:b/>
          <w:bCs/>
        </w:rPr>
        <w:t xml:space="preserve">held on </w:t>
      </w:r>
      <w:r w:rsidR="007656A9">
        <w:rPr>
          <w:rFonts w:ascii="Times" w:cs="Times"/>
          <w:b/>
          <w:bCs/>
        </w:rPr>
        <w:t>November 5</w:t>
      </w:r>
      <w:r w:rsidR="002D69FE">
        <w:rPr>
          <w:rFonts w:ascii="Times" w:cs="Times"/>
          <w:b/>
          <w:bCs/>
        </w:rPr>
        <w:t>, 201</w:t>
      </w:r>
      <w:r w:rsidR="009E09B3">
        <w:rPr>
          <w:rFonts w:ascii="Times" w:cs="Times"/>
          <w:b/>
          <w:bCs/>
        </w:rPr>
        <w:t>8</w:t>
      </w:r>
      <w:r w:rsidR="00CD4281">
        <w:rPr>
          <w:rFonts w:ascii="Times" w:cs="Times"/>
          <w:b/>
          <w:bCs/>
        </w:rPr>
        <w:t xml:space="preserve"> at the </w:t>
      </w:r>
      <w:r w:rsidR="004C3B5C">
        <w:rPr>
          <w:rFonts w:ascii="Times" w:cs="Times"/>
          <w:b/>
          <w:bCs/>
        </w:rPr>
        <w:t>SYSA offices</w:t>
      </w:r>
      <w:r w:rsidR="00CD4281">
        <w:rPr>
          <w:rFonts w:ascii="Times" w:cs="Times"/>
          <w:b/>
          <w:bCs/>
        </w:rPr>
        <w:t>, Seattle</w:t>
      </w:r>
    </w:p>
    <w:p w14:paraId="7FCDBAE4" w14:textId="77777777" w:rsidR="00910B0C" w:rsidRDefault="00910B0C" w:rsidP="002A1116">
      <w:r>
        <w:rPr>
          <w:rFonts w:ascii="Times" w:cs="Times"/>
          <w:b/>
          <w:bCs/>
          <w:sz w:val="28"/>
          <w:szCs w:val="28"/>
        </w:rPr>
        <w:t>Officers and Commissioners attending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876"/>
        <w:gridCol w:w="613"/>
        <w:gridCol w:w="1956"/>
        <w:gridCol w:w="2036"/>
        <w:gridCol w:w="688"/>
      </w:tblGrid>
      <w:tr w:rsidR="00910B0C" w:rsidRPr="00B909DC" w14:paraId="19E0C00A" w14:textId="77777777" w:rsidTr="007748A6">
        <w:tc>
          <w:tcPr>
            <w:tcW w:w="0" w:type="auto"/>
          </w:tcPr>
          <w:p w14:paraId="1287BE02" w14:textId="77777777" w:rsidR="00910B0C" w:rsidRPr="00B909DC" w:rsidRDefault="00910B0C" w:rsidP="00F10ADE">
            <w:pPr>
              <w:spacing w:after="0"/>
              <w:jc w:val="right"/>
              <w:rPr>
                <w:b/>
                <w:bCs/>
              </w:rPr>
            </w:pPr>
            <w:r w:rsidRPr="00B909DC">
              <w:rPr>
                <w:b/>
                <w:bCs/>
              </w:rPr>
              <w:t>President</w:t>
            </w:r>
          </w:p>
        </w:tc>
        <w:tc>
          <w:tcPr>
            <w:tcW w:w="0" w:type="auto"/>
          </w:tcPr>
          <w:p w14:paraId="7C910BE5" w14:textId="1FFEA2A0" w:rsidR="00910B0C" w:rsidRPr="004C3B5C" w:rsidRDefault="004C3B5C" w:rsidP="00F10ADE">
            <w:pPr>
              <w:spacing w:after="0"/>
            </w:pPr>
            <w:r w:rsidRPr="004C3B5C">
              <w:t>Steve Kuhn</w:t>
            </w:r>
          </w:p>
        </w:tc>
        <w:tc>
          <w:tcPr>
            <w:tcW w:w="613" w:type="dxa"/>
            <w:vAlign w:val="center"/>
          </w:tcPr>
          <w:p w14:paraId="638240BB" w14:textId="0EF64D25" w:rsidR="00910B0C" w:rsidRPr="00B909DC" w:rsidRDefault="00EC53EA" w:rsidP="007748A6">
            <w:pPr>
              <w:spacing w:after="0"/>
              <w:jc w:val="center"/>
            </w:pPr>
            <w:r>
              <w:t>x</w:t>
            </w:r>
          </w:p>
        </w:tc>
        <w:tc>
          <w:tcPr>
            <w:tcW w:w="0" w:type="auto"/>
          </w:tcPr>
          <w:p w14:paraId="16FA3F65" w14:textId="77777777" w:rsidR="00910B0C" w:rsidRPr="00B909DC" w:rsidRDefault="00910B0C" w:rsidP="00F10ADE">
            <w:pPr>
              <w:spacing w:after="0"/>
              <w:jc w:val="right"/>
              <w:rPr>
                <w:b/>
                <w:bCs/>
              </w:rPr>
            </w:pPr>
            <w:r w:rsidRPr="00B909DC">
              <w:rPr>
                <w:b/>
                <w:bCs/>
              </w:rPr>
              <w:t>Ballard</w:t>
            </w:r>
          </w:p>
        </w:tc>
        <w:tc>
          <w:tcPr>
            <w:tcW w:w="0" w:type="auto"/>
          </w:tcPr>
          <w:p w14:paraId="195ECA07" w14:textId="03867408" w:rsidR="00910B0C" w:rsidRPr="004C3B5C" w:rsidRDefault="004E07CD" w:rsidP="00F10ADE">
            <w:pPr>
              <w:spacing w:after="0"/>
            </w:pPr>
            <w:r w:rsidRPr="004E07CD">
              <w:t xml:space="preserve">Luke </w:t>
            </w:r>
            <w:proofErr w:type="spellStart"/>
            <w:r w:rsidRPr="004E07CD">
              <w:t>Giustra</w:t>
            </w:r>
            <w:proofErr w:type="spellEnd"/>
          </w:p>
        </w:tc>
        <w:tc>
          <w:tcPr>
            <w:tcW w:w="688" w:type="dxa"/>
            <w:vAlign w:val="center"/>
          </w:tcPr>
          <w:p w14:paraId="64793B31" w14:textId="03E8A45E" w:rsidR="00910B0C" w:rsidRPr="00B909DC" w:rsidRDefault="00EC53EA" w:rsidP="007748A6">
            <w:pPr>
              <w:spacing w:after="0"/>
              <w:jc w:val="center"/>
            </w:pPr>
            <w:r>
              <w:t>x</w:t>
            </w:r>
          </w:p>
        </w:tc>
      </w:tr>
      <w:tr w:rsidR="00910B0C" w:rsidRPr="00B909DC" w14:paraId="3B97FDA4" w14:textId="77777777" w:rsidTr="007748A6">
        <w:tc>
          <w:tcPr>
            <w:tcW w:w="0" w:type="auto"/>
          </w:tcPr>
          <w:p w14:paraId="5E33EF10" w14:textId="77777777" w:rsidR="00910B0C" w:rsidRPr="00B909DC" w:rsidRDefault="00910B0C" w:rsidP="00F10ADE">
            <w:pPr>
              <w:spacing w:after="0"/>
              <w:jc w:val="right"/>
              <w:rPr>
                <w:b/>
                <w:bCs/>
              </w:rPr>
            </w:pPr>
            <w:r w:rsidRPr="00B909DC">
              <w:rPr>
                <w:b/>
                <w:bCs/>
              </w:rPr>
              <w:t>VP Administration</w:t>
            </w:r>
          </w:p>
        </w:tc>
        <w:tc>
          <w:tcPr>
            <w:tcW w:w="0" w:type="auto"/>
          </w:tcPr>
          <w:p w14:paraId="096711D5" w14:textId="77777777" w:rsidR="00910B0C" w:rsidRPr="004C3B5C" w:rsidRDefault="00910B0C" w:rsidP="00F10ADE">
            <w:pPr>
              <w:spacing w:after="0"/>
            </w:pPr>
            <w:r w:rsidRPr="004C3B5C">
              <w:t>Alex Johnston</w:t>
            </w:r>
          </w:p>
        </w:tc>
        <w:tc>
          <w:tcPr>
            <w:tcW w:w="613" w:type="dxa"/>
            <w:vAlign w:val="center"/>
          </w:tcPr>
          <w:p w14:paraId="5223C3C3" w14:textId="19FA3140" w:rsidR="00910B0C" w:rsidRPr="00B909DC" w:rsidRDefault="00EC53EA" w:rsidP="007748A6">
            <w:pPr>
              <w:spacing w:after="0"/>
              <w:jc w:val="center"/>
            </w:pPr>
            <w:r>
              <w:t>x</w:t>
            </w:r>
          </w:p>
        </w:tc>
        <w:tc>
          <w:tcPr>
            <w:tcW w:w="0" w:type="auto"/>
          </w:tcPr>
          <w:p w14:paraId="4119F033" w14:textId="77777777" w:rsidR="00910B0C" w:rsidRPr="00B909DC" w:rsidRDefault="00910B0C" w:rsidP="00F10ADE">
            <w:pPr>
              <w:spacing w:after="0"/>
              <w:jc w:val="right"/>
              <w:rPr>
                <w:b/>
                <w:bCs/>
              </w:rPr>
            </w:pPr>
            <w:r w:rsidRPr="00B909DC">
              <w:rPr>
                <w:b/>
                <w:bCs/>
              </w:rPr>
              <w:t>Beacon Hill</w:t>
            </w:r>
          </w:p>
        </w:tc>
        <w:tc>
          <w:tcPr>
            <w:tcW w:w="0" w:type="auto"/>
          </w:tcPr>
          <w:p w14:paraId="1B209EA2" w14:textId="5D51817A" w:rsidR="00910B0C" w:rsidRPr="004C3B5C" w:rsidRDefault="00BA60CF" w:rsidP="00F10ADE">
            <w:pPr>
              <w:spacing w:after="0"/>
            </w:pPr>
            <w:r>
              <w:t xml:space="preserve">Keith </w:t>
            </w:r>
            <w:proofErr w:type="spellStart"/>
            <w:r>
              <w:t>Leitich</w:t>
            </w:r>
            <w:proofErr w:type="spellEnd"/>
          </w:p>
        </w:tc>
        <w:tc>
          <w:tcPr>
            <w:tcW w:w="688" w:type="dxa"/>
            <w:vAlign w:val="center"/>
          </w:tcPr>
          <w:p w14:paraId="4D7278FA" w14:textId="217DA502" w:rsidR="00910B0C" w:rsidRPr="00B909DC" w:rsidRDefault="004909DD" w:rsidP="007748A6">
            <w:pPr>
              <w:spacing w:after="0"/>
              <w:jc w:val="center"/>
            </w:pPr>
            <w:r>
              <w:t>x</w:t>
            </w:r>
          </w:p>
        </w:tc>
      </w:tr>
      <w:tr w:rsidR="00910B0C" w:rsidRPr="00B909DC" w14:paraId="0B1DF6A2" w14:textId="77777777" w:rsidTr="007748A6">
        <w:tc>
          <w:tcPr>
            <w:tcW w:w="0" w:type="auto"/>
          </w:tcPr>
          <w:p w14:paraId="50EA48DB" w14:textId="77777777" w:rsidR="00910B0C" w:rsidRPr="00B909DC" w:rsidRDefault="00910B0C" w:rsidP="00F10ADE">
            <w:pPr>
              <w:spacing w:after="0"/>
              <w:jc w:val="right"/>
              <w:rPr>
                <w:b/>
                <w:bCs/>
              </w:rPr>
            </w:pPr>
            <w:r w:rsidRPr="00B909DC">
              <w:rPr>
                <w:b/>
                <w:bCs/>
              </w:rPr>
              <w:t>Secretary</w:t>
            </w:r>
          </w:p>
        </w:tc>
        <w:tc>
          <w:tcPr>
            <w:tcW w:w="0" w:type="auto"/>
          </w:tcPr>
          <w:p w14:paraId="46F9CFF3" w14:textId="218B9160" w:rsidR="00910B0C" w:rsidRPr="004C3B5C" w:rsidRDefault="00420D3E" w:rsidP="00F10ADE">
            <w:pPr>
              <w:spacing w:after="0"/>
            </w:pPr>
            <w:r>
              <w:t>Phil Herold</w:t>
            </w:r>
          </w:p>
        </w:tc>
        <w:tc>
          <w:tcPr>
            <w:tcW w:w="613" w:type="dxa"/>
            <w:vAlign w:val="center"/>
          </w:tcPr>
          <w:p w14:paraId="78AB87AC" w14:textId="579E2A94" w:rsidR="00910B0C" w:rsidRPr="00B909DC" w:rsidRDefault="00EC53EA" w:rsidP="007748A6">
            <w:pPr>
              <w:spacing w:after="0"/>
              <w:jc w:val="center"/>
            </w:pPr>
            <w:r>
              <w:t>x</w:t>
            </w:r>
          </w:p>
        </w:tc>
        <w:tc>
          <w:tcPr>
            <w:tcW w:w="0" w:type="auto"/>
          </w:tcPr>
          <w:p w14:paraId="6780CEFD" w14:textId="77777777" w:rsidR="00910B0C" w:rsidRPr="00B909DC" w:rsidRDefault="00910B0C" w:rsidP="00F10ADE">
            <w:pPr>
              <w:spacing w:after="0"/>
              <w:jc w:val="right"/>
              <w:rPr>
                <w:b/>
                <w:bCs/>
              </w:rPr>
            </w:pPr>
            <w:r w:rsidRPr="00B909DC">
              <w:rPr>
                <w:b/>
                <w:bCs/>
              </w:rPr>
              <w:t>Capitol Hill</w:t>
            </w:r>
          </w:p>
        </w:tc>
        <w:tc>
          <w:tcPr>
            <w:tcW w:w="0" w:type="auto"/>
          </w:tcPr>
          <w:p w14:paraId="5391A357" w14:textId="77777777" w:rsidR="00910B0C" w:rsidRPr="004C3B5C" w:rsidRDefault="00910B0C" w:rsidP="00F10ADE">
            <w:pPr>
              <w:spacing w:after="0"/>
            </w:pPr>
            <w:r w:rsidRPr="004C3B5C">
              <w:t>Perry Lee</w:t>
            </w:r>
          </w:p>
        </w:tc>
        <w:tc>
          <w:tcPr>
            <w:tcW w:w="688" w:type="dxa"/>
            <w:vAlign w:val="center"/>
          </w:tcPr>
          <w:p w14:paraId="15341BDF" w14:textId="77D80A56" w:rsidR="00910B0C" w:rsidRPr="00B909DC" w:rsidRDefault="00EC53EA" w:rsidP="004C2F37">
            <w:pPr>
              <w:tabs>
                <w:tab w:val="left" w:pos="202"/>
              </w:tabs>
              <w:spacing w:after="0"/>
              <w:jc w:val="center"/>
            </w:pPr>
            <w:r>
              <w:t>x</w:t>
            </w:r>
          </w:p>
        </w:tc>
      </w:tr>
      <w:tr w:rsidR="00910B0C" w:rsidRPr="00B909DC" w14:paraId="08A6A448" w14:textId="77777777" w:rsidTr="007748A6">
        <w:tc>
          <w:tcPr>
            <w:tcW w:w="0" w:type="auto"/>
          </w:tcPr>
          <w:p w14:paraId="178B564F" w14:textId="77777777" w:rsidR="00910B0C" w:rsidRPr="00B909DC" w:rsidRDefault="00910B0C" w:rsidP="00F10ADE">
            <w:pPr>
              <w:spacing w:after="0"/>
              <w:jc w:val="right"/>
              <w:rPr>
                <w:b/>
                <w:bCs/>
              </w:rPr>
            </w:pPr>
            <w:r>
              <w:rPr>
                <w:b/>
                <w:bCs/>
              </w:rPr>
              <w:t>Treasurer</w:t>
            </w:r>
          </w:p>
        </w:tc>
        <w:tc>
          <w:tcPr>
            <w:tcW w:w="0" w:type="auto"/>
          </w:tcPr>
          <w:p w14:paraId="577AC3AE" w14:textId="77777777" w:rsidR="00910B0C" w:rsidRPr="004C3B5C" w:rsidRDefault="00910B0C" w:rsidP="00F10ADE">
            <w:pPr>
              <w:spacing w:after="0"/>
            </w:pPr>
            <w:r w:rsidRPr="004C3B5C">
              <w:t>Susan Martin</w:t>
            </w:r>
          </w:p>
        </w:tc>
        <w:tc>
          <w:tcPr>
            <w:tcW w:w="613" w:type="dxa"/>
            <w:vAlign w:val="center"/>
          </w:tcPr>
          <w:p w14:paraId="1BB1BFC8" w14:textId="39C4F30D" w:rsidR="00910B0C" w:rsidRPr="00B909DC" w:rsidRDefault="00910B0C" w:rsidP="007748A6">
            <w:pPr>
              <w:spacing w:after="0"/>
              <w:jc w:val="center"/>
            </w:pPr>
          </w:p>
        </w:tc>
        <w:tc>
          <w:tcPr>
            <w:tcW w:w="0" w:type="auto"/>
          </w:tcPr>
          <w:p w14:paraId="0D171FC5" w14:textId="77777777" w:rsidR="00910B0C" w:rsidRPr="00B909DC" w:rsidRDefault="00910B0C" w:rsidP="00F10ADE">
            <w:pPr>
              <w:spacing w:after="0"/>
              <w:jc w:val="right"/>
              <w:rPr>
                <w:b/>
                <w:bCs/>
              </w:rPr>
            </w:pPr>
            <w:r w:rsidRPr="00B909DC">
              <w:rPr>
                <w:b/>
                <w:bCs/>
              </w:rPr>
              <w:t>Hillwood</w:t>
            </w:r>
          </w:p>
        </w:tc>
        <w:tc>
          <w:tcPr>
            <w:tcW w:w="0" w:type="auto"/>
          </w:tcPr>
          <w:p w14:paraId="4B2A8050" w14:textId="77777777" w:rsidR="00910B0C" w:rsidRPr="004C3B5C" w:rsidRDefault="00910B0C" w:rsidP="00F10ADE">
            <w:pPr>
              <w:spacing w:after="0"/>
            </w:pPr>
            <w:r w:rsidRPr="004C3B5C">
              <w:t>Jess Gobel</w:t>
            </w:r>
          </w:p>
        </w:tc>
        <w:tc>
          <w:tcPr>
            <w:tcW w:w="688" w:type="dxa"/>
            <w:vAlign w:val="center"/>
          </w:tcPr>
          <w:p w14:paraId="38895C4C" w14:textId="1E9063CF" w:rsidR="00910B0C" w:rsidRPr="00B909DC" w:rsidRDefault="00910B0C" w:rsidP="007748A6">
            <w:pPr>
              <w:spacing w:after="0"/>
              <w:jc w:val="center"/>
            </w:pPr>
          </w:p>
        </w:tc>
      </w:tr>
      <w:tr w:rsidR="00910B0C" w:rsidRPr="00B909DC" w14:paraId="672CF525" w14:textId="77777777" w:rsidTr="007748A6">
        <w:tc>
          <w:tcPr>
            <w:tcW w:w="0" w:type="auto"/>
          </w:tcPr>
          <w:p w14:paraId="7BF91B5F" w14:textId="77777777" w:rsidR="00910B0C" w:rsidRPr="00B909DC" w:rsidRDefault="00910B0C" w:rsidP="00F10ADE">
            <w:pPr>
              <w:spacing w:after="0"/>
              <w:jc w:val="right"/>
              <w:rPr>
                <w:b/>
                <w:bCs/>
              </w:rPr>
            </w:pPr>
            <w:r w:rsidRPr="00B909DC">
              <w:rPr>
                <w:b/>
                <w:bCs/>
              </w:rPr>
              <w:t>VP Operations</w:t>
            </w:r>
          </w:p>
        </w:tc>
        <w:tc>
          <w:tcPr>
            <w:tcW w:w="0" w:type="auto"/>
          </w:tcPr>
          <w:p w14:paraId="1E9BF4B7" w14:textId="77777777" w:rsidR="00910B0C" w:rsidRPr="004C3B5C" w:rsidRDefault="00910B0C" w:rsidP="00F10ADE">
            <w:pPr>
              <w:spacing w:after="0"/>
            </w:pPr>
            <w:r w:rsidRPr="004C3B5C">
              <w:t>David Funke</w:t>
            </w:r>
          </w:p>
        </w:tc>
        <w:tc>
          <w:tcPr>
            <w:tcW w:w="613" w:type="dxa"/>
            <w:vAlign w:val="center"/>
          </w:tcPr>
          <w:p w14:paraId="6007C4DB" w14:textId="6754F532" w:rsidR="00910B0C" w:rsidRPr="00B909DC" w:rsidRDefault="00EC53EA" w:rsidP="007748A6">
            <w:pPr>
              <w:spacing w:after="0"/>
              <w:jc w:val="center"/>
            </w:pPr>
            <w:r>
              <w:t>x</w:t>
            </w:r>
          </w:p>
        </w:tc>
        <w:tc>
          <w:tcPr>
            <w:tcW w:w="0" w:type="auto"/>
          </w:tcPr>
          <w:p w14:paraId="2517DE20" w14:textId="77777777" w:rsidR="00910B0C" w:rsidRPr="00B909DC" w:rsidRDefault="00910B0C" w:rsidP="00F10ADE">
            <w:pPr>
              <w:spacing w:after="0"/>
              <w:jc w:val="right"/>
              <w:rPr>
                <w:b/>
                <w:bCs/>
              </w:rPr>
            </w:pPr>
            <w:r w:rsidRPr="00B909DC">
              <w:rPr>
                <w:b/>
                <w:bCs/>
              </w:rPr>
              <w:t>Lake City</w:t>
            </w:r>
          </w:p>
        </w:tc>
        <w:tc>
          <w:tcPr>
            <w:tcW w:w="0" w:type="auto"/>
          </w:tcPr>
          <w:p w14:paraId="1FB13FED" w14:textId="77777777" w:rsidR="00910B0C" w:rsidRPr="004C3B5C" w:rsidRDefault="00910B0C" w:rsidP="00F10ADE">
            <w:pPr>
              <w:spacing w:after="0"/>
            </w:pPr>
            <w:r w:rsidRPr="004C3B5C">
              <w:t>Bassim Dowidar</w:t>
            </w:r>
          </w:p>
        </w:tc>
        <w:tc>
          <w:tcPr>
            <w:tcW w:w="688" w:type="dxa"/>
            <w:vAlign w:val="center"/>
          </w:tcPr>
          <w:p w14:paraId="6DEE39D1" w14:textId="526AED1F" w:rsidR="00910B0C" w:rsidRPr="00B909DC" w:rsidRDefault="00910B0C" w:rsidP="007748A6">
            <w:pPr>
              <w:spacing w:after="0"/>
              <w:jc w:val="center"/>
            </w:pPr>
          </w:p>
        </w:tc>
      </w:tr>
      <w:tr w:rsidR="00910B0C" w:rsidRPr="00B909DC" w14:paraId="2BB794B9" w14:textId="77777777" w:rsidTr="007748A6">
        <w:tc>
          <w:tcPr>
            <w:tcW w:w="0" w:type="auto"/>
          </w:tcPr>
          <w:p w14:paraId="42C56DC6" w14:textId="77777777" w:rsidR="00910B0C" w:rsidRPr="00B909DC" w:rsidRDefault="00910B0C" w:rsidP="00F10ADE">
            <w:pPr>
              <w:spacing w:after="0"/>
              <w:jc w:val="right"/>
              <w:rPr>
                <w:b/>
                <w:bCs/>
              </w:rPr>
            </w:pPr>
            <w:r>
              <w:rPr>
                <w:b/>
                <w:bCs/>
              </w:rPr>
              <w:t xml:space="preserve">VP Development </w:t>
            </w:r>
            <w:r w:rsidRPr="00B909DC">
              <w:rPr>
                <w:b/>
                <w:bCs/>
              </w:rPr>
              <w:t>Rec</w:t>
            </w:r>
          </w:p>
        </w:tc>
        <w:tc>
          <w:tcPr>
            <w:tcW w:w="0" w:type="auto"/>
          </w:tcPr>
          <w:p w14:paraId="2B111CE6" w14:textId="77777777" w:rsidR="00910B0C" w:rsidRPr="004C3B5C" w:rsidRDefault="00910B0C" w:rsidP="00F10ADE">
            <w:pPr>
              <w:spacing w:after="0"/>
            </w:pPr>
            <w:r w:rsidRPr="004C3B5C">
              <w:t>Corey McNamee</w:t>
            </w:r>
          </w:p>
        </w:tc>
        <w:tc>
          <w:tcPr>
            <w:tcW w:w="613" w:type="dxa"/>
            <w:vAlign w:val="center"/>
          </w:tcPr>
          <w:p w14:paraId="4A8E6079" w14:textId="2F10A2CA" w:rsidR="00910B0C" w:rsidRPr="00B909DC" w:rsidRDefault="00EC53EA" w:rsidP="007748A6">
            <w:pPr>
              <w:spacing w:after="0"/>
              <w:jc w:val="center"/>
            </w:pPr>
            <w:r>
              <w:t>x</w:t>
            </w:r>
          </w:p>
        </w:tc>
        <w:tc>
          <w:tcPr>
            <w:tcW w:w="0" w:type="auto"/>
          </w:tcPr>
          <w:p w14:paraId="5317CF48" w14:textId="77777777" w:rsidR="00910B0C" w:rsidRPr="00B909DC" w:rsidRDefault="00910B0C" w:rsidP="00F10ADE">
            <w:pPr>
              <w:spacing w:after="0"/>
              <w:jc w:val="right"/>
              <w:rPr>
                <w:b/>
                <w:bCs/>
              </w:rPr>
            </w:pPr>
            <w:r w:rsidRPr="00B909DC">
              <w:rPr>
                <w:b/>
                <w:bCs/>
              </w:rPr>
              <w:t>LVR</w:t>
            </w:r>
          </w:p>
        </w:tc>
        <w:tc>
          <w:tcPr>
            <w:tcW w:w="0" w:type="auto"/>
          </w:tcPr>
          <w:p w14:paraId="5377E861" w14:textId="6B5DE85C" w:rsidR="00910B0C" w:rsidRPr="004C3B5C" w:rsidRDefault="00896E00" w:rsidP="00F10ADE">
            <w:pPr>
              <w:spacing w:after="0"/>
            </w:pPr>
            <w:r>
              <w:t>Greg Parker</w:t>
            </w:r>
          </w:p>
        </w:tc>
        <w:tc>
          <w:tcPr>
            <w:tcW w:w="688" w:type="dxa"/>
            <w:vAlign w:val="center"/>
          </w:tcPr>
          <w:p w14:paraId="3A1AA84E" w14:textId="2451C302" w:rsidR="00910B0C" w:rsidRPr="00B909DC" w:rsidRDefault="00910B0C" w:rsidP="007748A6">
            <w:pPr>
              <w:spacing w:after="0"/>
              <w:jc w:val="center"/>
            </w:pPr>
          </w:p>
        </w:tc>
      </w:tr>
      <w:tr w:rsidR="00910B0C" w:rsidRPr="00B909DC" w14:paraId="59B0057B" w14:textId="77777777" w:rsidTr="007748A6">
        <w:tc>
          <w:tcPr>
            <w:tcW w:w="0" w:type="auto"/>
          </w:tcPr>
          <w:p w14:paraId="3CD1559F" w14:textId="77777777" w:rsidR="00910B0C" w:rsidRPr="00B909DC" w:rsidRDefault="00910B0C" w:rsidP="00F10ADE">
            <w:pPr>
              <w:spacing w:after="0"/>
              <w:jc w:val="right"/>
              <w:rPr>
                <w:b/>
                <w:bCs/>
              </w:rPr>
            </w:pPr>
            <w:r w:rsidRPr="00B909DC">
              <w:rPr>
                <w:b/>
                <w:bCs/>
              </w:rPr>
              <w:t>VP Competition</w:t>
            </w:r>
          </w:p>
        </w:tc>
        <w:tc>
          <w:tcPr>
            <w:tcW w:w="0" w:type="auto"/>
          </w:tcPr>
          <w:p w14:paraId="45CE9B7D" w14:textId="10309056" w:rsidR="00910B0C" w:rsidRPr="004C3B5C" w:rsidRDefault="00FB6C42" w:rsidP="00F10ADE">
            <w:pPr>
              <w:spacing w:after="0"/>
            </w:pPr>
            <w:r>
              <w:t>Corey McNamee</w:t>
            </w:r>
          </w:p>
        </w:tc>
        <w:tc>
          <w:tcPr>
            <w:tcW w:w="613" w:type="dxa"/>
            <w:vAlign w:val="center"/>
          </w:tcPr>
          <w:p w14:paraId="222FE560" w14:textId="2C41EAC3" w:rsidR="00910B0C" w:rsidRPr="00B909DC" w:rsidRDefault="00EC53EA" w:rsidP="00170094">
            <w:pPr>
              <w:spacing w:after="0"/>
              <w:jc w:val="center"/>
            </w:pPr>
            <w:r>
              <w:t>x</w:t>
            </w:r>
          </w:p>
        </w:tc>
        <w:tc>
          <w:tcPr>
            <w:tcW w:w="0" w:type="auto"/>
          </w:tcPr>
          <w:p w14:paraId="227F5AFC" w14:textId="77777777" w:rsidR="00910B0C" w:rsidRPr="00B909DC" w:rsidRDefault="00910B0C" w:rsidP="00F10ADE">
            <w:pPr>
              <w:spacing w:after="0"/>
              <w:jc w:val="right"/>
              <w:rPr>
                <w:b/>
                <w:bCs/>
              </w:rPr>
            </w:pPr>
            <w:r w:rsidRPr="00B909DC">
              <w:rPr>
                <w:b/>
                <w:bCs/>
              </w:rPr>
              <w:t>Magnolia</w:t>
            </w:r>
          </w:p>
        </w:tc>
        <w:tc>
          <w:tcPr>
            <w:tcW w:w="0" w:type="auto"/>
          </w:tcPr>
          <w:p w14:paraId="0AD2377D" w14:textId="77777777" w:rsidR="00910B0C" w:rsidRPr="004C3B5C" w:rsidRDefault="00910B0C" w:rsidP="00F10ADE">
            <w:pPr>
              <w:spacing w:after="0"/>
            </w:pPr>
            <w:r w:rsidRPr="004C3B5C">
              <w:t xml:space="preserve">Alex Johnston  </w:t>
            </w:r>
          </w:p>
        </w:tc>
        <w:tc>
          <w:tcPr>
            <w:tcW w:w="688" w:type="dxa"/>
            <w:vAlign w:val="center"/>
          </w:tcPr>
          <w:p w14:paraId="3DA763E4" w14:textId="2E402F8E" w:rsidR="00910B0C" w:rsidRPr="00B909DC" w:rsidRDefault="00EC53EA" w:rsidP="007748A6">
            <w:pPr>
              <w:spacing w:after="0"/>
              <w:jc w:val="center"/>
            </w:pPr>
            <w:r>
              <w:t>x</w:t>
            </w:r>
          </w:p>
        </w:tc>
      </w:tr>
      <w:tr w:rsidR="00910B0C" w:rsidRPr="00B909DC" w14:paraId="258F145D" w14:textId="77777777" w:rsidTr="007748A6">
        <w:tc>
          <w:tcPr>
            <w:tcW w:w="0" w:type="auto"/>
          </w:tcPr>
          <w:p w14:paraId="50CF2FDA" w14:textId="7E54004A" w:rsidR="00910B0C" w:rsidRPr="00A951C6" w:rsidRDefault="008D4DAC" w:rsidP="00F10ADE">
            <w:pPr>
              <w:spacing w:after="0"/>
              <w:jc w:val="right"/>
              <w:rPr>
                <w:b/>
                <w:bCs/>
              </w:rPr>
            </w:pPr>
            <w:r w:rsidRPr="00B909DC">
              <w:rPr>
                <w:b/>
                <w:bCs/>
              </w:rPr>
              <w:t>Disciplinary Chair</w:t>
            </w:r>
          </w:p>
        </w:tc>
        <w:tc>
          <w:tcPr>
            <w:tcW w:w="0" w:type="auto"/>
          </w:tcPr>
          <w:p w14:paraId="376B94D0" w14:textId="69C0C605" w:rsidR="00910B0C" w:rsidRPr="004C3B5C" w:rsidRDefault="008D4DAC" w:rsidP="00F10ADE">
            <w:pPr>
              <w:spacing w:after="0"/>
            </w:pPr>
            <w:r w:rsidRPr="004C3B5C">
              <w:t xml:space="preserve">Jeff </w:t>
            </w:r>
            <w:proofErr w:type="spellStart"/>
            <w:r w:rsidRPr="004C3B5C">
              <w:t>Huse</w:t>
            </w:r>
            <w:proofErr w:type="spellEnd"/>
          </w:p>
        </w:tc>
        <w:tc>
          <w:tcPr>
            <w:tcW w:w="613" w:type="dxa"/>
            <w:vAlign w:val="center"/>
          </w:tcPr>
          <w:p w14:paraId="3538C881" w14:textId="0992A2B0" w:rsidR="00910B0C" w:rsidRPr="00B909DC" w:rsidRDefault="00910B0C" w:rsidP="007748A6">
            <w:pPr>
              <w:spacing w:after="0"/>
              <w:jc w:val="center"/>
            </w:pPr>
          </w:p>
        </w:tc>
        <w:tc>
          <w:tcPr>
            <w:tcW w:w="0" w:type="auto"/>
          </w:tcPr>
          <w:p w14:paraId="5E70C7A4" w14:textId="77777777" w:rsidR="00910B0C" w:rsidRPr="00B909DC" w:rsidRDefault="00910B0C" w:rsidP="00F10ADE">
            <w:pPr>
              <w:spacing w:after="0"/>
              <w:jc w:val="right"/>
              <w:rPr>
                <w:b/>
                <w:bCs/>
              </w:rPr>
            </w:pPr>
            <w:r w:rsidRPr="00B909DC">
              <w:rPr>
                <w:b/>
                <w:bCs/>
              </w:rPr>
              <w:t>McGilvra</w:t>
            </w:r>
          </w:p>
        </w:tc>
        <w:tc>
          <w:tcPr>
            <w:tcW w:w="0" w:type="auto"/>
          </w:tcPr>
          <w:p w14:paraId="27A7C30F" w14:textId="51F34392" w:rsidR="00910B0C" w:rsidRPr="004C3B5C" w:rsidRDefault="006C59EF" w:rsidP="00F10ADE">
            <w:pPr>
              <w:spacing w:after="0"/>
            </w:pPr>
            <w:r>
              <w:t>Jeff Scott</w:t>
            </w:r>
          </w:p>
        </w:tc>
        <w:tc>
          <w:tcPr>
            <w:tcW w:w="688" w:type="dxa"/>
            <w:vAlign w:val="center"/>
          </w:tcPr>
          <w:p w14:paraId="69F2E02D" w14:textId="212F2D11" w:rsidR="00910B0C" w:rsidRPr="00B909DC" w:rsidRDefault="0034123B" w:rsidP="007748A6">
            <w:pPr>
              <w:spacing w:after="0"/>
              <w:jc w:val="center"/>
            </w:pPr>
            <w:r>
              <w:t>*</w:t>
            </w:r>
          </w:p>
        </w:tc>
      </w:tr>
      <w:tr w:rsidR="00910B0C" w:rsidRPr="00B909DC" w14:paraId="0C7AE5E5" w14:textId="77777777" w:rsidTr="007748A6">
        <w:tc>
          <w:tcPr>
            <w:tcW w:w="0" w:type="auto"/>
          </w:tcPr>
          <w:p w14:paraId="7D0CEA7B" w14:textId="551E896D" w:rsidR="00910B0C" w:rsidRPr="00B909DC" w:rsidRDefault="008D4DAC" w:rsidP="00F10ADE">
            <w:pPr>
              <w:spacing w:after="0"/>
              <w:jc w:val="right"/>
              <w:rPr>
                <w:b/>
                <w:bCs/>
              </w:rPr>
            </w:pPr>
            <w:r>
              <w:rPr>
                <w:b/>
                <w:bCs/>
              </w:rPr>
              <w:t>SSRA SYSA Liaison</w:t>
            </w:r>
          </w:p>
        </w:tc>
        <w:tc>
          <w:tcPr>
            <w:tcW w:w="0" w:type="auto"/>
          </w:tcPr>
          <w:p w14:paraId="738C6173" w14:textId="26094B74" w:rsidR="00910B0C" w:rsidRPr="004C3B5C" w:rsidRDefault="008D4DAC" w:rsidP="00F10ADE">
            <w:pPr>
              <w:spacing w:after="0"/>
            </w:pPr>
            <w:r w:rsidRPr="004C3B5C">
              <w:t>Duncan Munro</w:t>
            </w:r>
          </w:p>
        </w:tc>
        <w:tc>
          <w:tcPr>
            <w:tcW w:w="613" w:type="dxa"/>
            <w:vAlign w:val="center"/>
          </w:tcPr>
          <w:p w14:paraId="6B8360DA" w14:textId="08DFC662" w:rsidR="00910B0C" w:rsidRPr="00B909DC" w:rsidRDefault="00BD1771" w:rsidP="007748A6">
            <w:pPr>
              <w:spacing w:after="0"/>
              <w:jc w:val="center"/>
            </w:pPr>
            <w:r>
              <w:t>x</w:t>
            </w:r>
          </w:p>
        </w:tc>
        <w:tc>
          <w:tcPr>
            <w:tcW w:w="0" w:type="auto"/>
          </w:tcPr>
          <w:p w14:paraId="2A277093" w14:textId="77777777" w:rsidR="00910B0C" w:rsidRPr="00B909DC" w:rsidRDefault="00910B0C" w:rsidP="00F10ADE">
            <w:pPr>
              <w:spacing w:after="0"/>
              <w:jc w:val="right"/>
              <w:rPr>
                <w:b/>
                <w:bCs/>
              </w:rPr>
            </w:pPr>
            <w:r w:rsidRPr="00B909DC">
              <w:rPr>
                <w:b/>
                <w:bCs/>
              </w:rPr>
              <w:t>Mt Baker</w:t>
            </w:r>
          </w:p>
        </w:tc>
        <w:tc>
          <w:tcPr>
            <w:tcW w:w="0" w:type="auto"/>
          </w:tcPr>
          <w:p w14:paraId="4616881A" w14:textId="77777777" w:rsidR="00910B0C" w:rsidRPr="004C3B5C" w:rsidRDefault="00910B0C" w:rsidP="00F10ADE">
            <w:pPr>
              <w:spacing w:after="0"/>
            </w:pPr>
            <w:r w:rsidRPr="004C3B5C">
              <w:t>David Funke</w:t>
            </w:r>
          </w:p>
        </w:tc>
        <w:tc>
          <w:tcPr>
            <w:tcW w:w="688" w:type="dxa"/>
            <w:vAlign w:val="center"/>
          </w:tcPr>
          <w:p w14:paraId="697018F9" w14:textId="06182520" w:rsidR="00910B0C" w:rsidRPr="00B909DC" w:rsidRDefault="00EC53EA" w:rsidP="007748A6">
            <w:pPr>
              <w:spacing w:after="0"/>
              <w:jc w:val="center"/>
            </w:pPr>
            <w:r>
              <w:t>x</w:t>
            </w:r>
          </w:p>
        </w:tc>
      </w:tr>
      <w:tr w:rsidR="00910B0C" w:rsidRPr="00B909DC" w14:paraId="30CA9DF3" w14:textId="77777777" w:rsidTr="007748A6">
        <w:tc>
          <w:tcPr>
            <w:tcW w:w="0" w:type="auto"/>
          </w:tcPr>
          <w:p w14:paraId="61D24912" w14:textId="3DBB6B14" w:rsidR="00910B0C" w:rsidRPr="00B909DC" w:rsidRDefault="008D4DAC" w:rsidP="00F10ADE">
            <w:pPr>
              <w:spacing w:after="0"/>
              <w:jc w:val="right"/>
              <w:rPr>
                <w:b/>
                <w:bCs/>
              </w:rPr>
            </w:pPr>
            <w:r w:rsidRPr="00A951C6">
              <w:rPr>
                <w:b/>
                <w:bCs/>
                <w:sz w:val="22"/>
                <w:szCs w:val="22"/>
              </w:rPr>
              <w:t>S</w:t>
            </w:r>
            <w:r>
              <w:rPr>
                <w:b/>
                <w:bCs/>
                <w:sz w:val="22"/>
                <w:szCs w:val="22"/>
              </w:rPr>
              <w:t>eattle United Rep</w:t>
            </w:r>
          </w:p>
        </w:tc>
        <w:tc>
          <w:tcPr>
            <w:tcW w:w="0" w:type="auto"/>
          </w:tcPr>
          <w:p w14:paraId="5B4A314C" w14:textId="1CE263DB" w:rsidR="00910B0C" w:rsidRPr="004C3B5C" w:rsidRDefault="00EC53EA" w:rsidP="00F10ADE">
            <w:pPr>
              <w:spacing w:after="0"/>
            </w:pPr>
            <w:r>
              <w:t>Kelly Mullins</w:t>
            </w:r>
          </w:p>
        </w:tc>
        <w:tc>
          <w:tcPr>
            <w:tcW w:w="613" w:type="dxa"/>
            <w:vAlign w:val="center"/>
          </w:tcPr>
          <w:p w14:paraId="485210D1" w14:textId="05A3819E" w:rsidR="00910B0C" w:rsidRPr="00B909DC" w:rsidRDefault="00EC53EA" w:rsidP="007748A6">
            <w:pPr>
              <w:spacing w:after="0"/>
              <w:jc w:val="center"/>
            </w:pPr>
            <w:r>
              <w:t>x</w:t>
            </w:r>
          </w:p>
        </w:tc>
        <w:tc>
          <w:tcPr>
            <w:tcW w:w="0" w:type="auto"/>
          </w:tcPr>
          <w:p w14:paraId="0F5C0476" w14:textId="77777777" w:rsidR="00910B0C" w:rsidRPr="00B909DC" w:rsidRDefault="00910B0C" w:rsidP="00F10ADE">
            <w:pPr>
              <w:spacing w:after="0"/>
              <w:jc w:val="right"/>
              <w:rPr>
                <w:b/>
                <w:bCs/>
              </w:rPr>
            </w:pPr>
            <w:r w:rsidRPr="00B909DC">
              <w:rPr>
                <w:b/>
                <w:bCs/>
              </w:rPr>
              <w:t>Queen Anne</w:t>
            </w:r>
          </w:p>
        </w:tc>
        <w:tc>
          <w:tcPr>
            <w:tcW w:w="0" w:type="auto"/>
          </w:tcPr>
          <w:p w14:paraId="5823D0DF" w14:textId="32E90BF0" w:rsidR="00910B0C" w:rsidRPr="004C3B5C" w:rsidRDefault="003848CC" w:rsidP="00F10ADE">
            <w:pPr>
              <w:spacing w:after="0"/>
            </w:pPr>
            <w:r>
              <w:t>Ryan Hall</w:t>
            </w:r>
          </w:p>
        </w:tc>
        <w:tc>
          <w:tcPr>
            <w:tcW w:w="688" w:type="dxa"/>
            <w:vAlign w:val="center"/>
          </w:tcPr>
          <w:p w14:paraId="7110E914" w14:textId="399DDAF9" w:rsidR="00910B0C" w:rsidRPr="00B909DC" w:rsidRDefault="00910B0C" w:rsidP="007748A6">
            <w:pPr>
              <w:spacing w:after="0"/>
              <w:jc w:val="center"/>
            </w:pPr>
          </w:p>
        </w:tc>
      </w:tr>
      <w:tr w:rsidR="00910B0C" w:rsidRPr="00B909DC" w14:paraId="54FCEEF1" w14:textId="77777777" w:rsidTr="007748A6">
        <w:tc>
          <w:tcPr>
            <w:tcW w:w="0" w:type="auto"/>
          </w:tcPr>
          <w:p w14:paraId="681A4C84" w14:textId="6E4FB02C" w:rsidR="00910B0C" w:rsidRPr="00A951C6" w:rsidRDefault="008D4DAC" w:rsidP="00784CC3">
            <w:pPr>
              <w:spacing w:after="0"/>
              <w:jc w:val="right"/>
              <w:rPr>
                <w:b/>
                <w:bCs/>
              </w:rPr>
            </w:pPr>
            <w:r w:rsidRPr="00B909DC">
              <w:rPr>
                <w:b/>
                <w:bCs/>
              </w:rPr>
              <w:t>SYSA Cup Rep</w:t>
            </w:r>
          </w:p>
        </w:tc>
        <w:tc>
          <w:tcPr>
            <w:tcW w:w="0" w:type="auto"/>
          </w:tcPr>
          <w:p w14:paraId="53F64A9B" w14:textId="32293A5C" w:rsidR="00910B0C" w:rsidRPr="004C3B5C" w:rsidRDefault="008D4DAC" w:rsidP="00F10ADE">
            <w:pPr>
              <w:spacing w:after="0"/>
            </w:pPr>
            <w:r w:rsidRPr="004C3B5C">
              <w:t xml:space="preserve">Jessica </w:t>
            </w:r>
            <w:proofErr w:type="spellStart"/>
            <w:r w:rsidRPr="004C3B5C">
              <w:t>Beckton</w:t>
            </w:r>
            <w:proofErr w:type="spellEnd"/>
          </w:p>
        </w:tc>
        <w:tc>
          <w:tcPr>
            <w:tcW w:w="613" w:type="dxa"/>
            <w:vAlign w:val="center"/>
          </w:tcPr>
          <w:p w14:paraId="2A98F04E" w14:textId="0FC765FE" w:rsidR="00910B0C" w:rsidRPr="00B909DC" w:rsidRDefault="00910B0C" w:rsidP="007748A6">
            <w:pPr>
              <w:spacing w:after="0"/>
              <w:jc w:val="center"/>
            </w:pPr>
          </w:p>
        </w:tc>
        <w:tc>
          <w:tcPr>
            <w:tcW w:w="0" w:type="auto"/>
          </w:tcPr>
          <w:p w14:paraId="4847AB90" w14:textId="77777777" w:rsidR="00910B0C" w:rsidRPr="00B909DC" w:rsidRDefault="00910B0C" w:rsidP="00F10ADE">
            <w:pPr>
              <w:spacing w:after="0"/>
              <w:jc w:val="right"/>
              <w:rPr>
                <w:b/>
                <w:bCs/>
              </w:rPr>
            </w:pPr>
            <w:r w:rsidRPr="00B909DC">
              <w:rPr>
                <w:b/>
                <w:bCs/>
              </w:rPr>
              <w:t>Seattle United</w:t>
            </w:r>
          </w:p>
        </w:tc>
        <w:tc>
          <w:tcPr>
            <w:tcW w:w="0" w:type="auto"/>
          </w:tcPr>
          <w:p w14:paraId="008D9B3E" w14:textId="5D7643D9" w:rsidR="00910B0C" w:rsidRPr="004C3B5C" w:rsidRDefault="006C46C1" w:rsidP="00F10ADE">
            <w:pPr>
              <w:spacing w:after="0"/>
              <w:rPr>
                <w:sz w:val="20"/>
                <w:szCs w:val="20"/>
              </w:rPr>
            </w:pPr>
            <w:r>
              <w:t>Kevin Long</w:t>
            </w:r>
          </w:p>
        </w:tc>
        <w:tc>
          <w:tcPr>
            <w:tcW w:w="688" w:type="dxa"/>
            <w:vAlign w:val="center"/>
          </w:tcPr>
          <w:p w14:paraId="53894A87" w14:textId="36117ABB" w:rsidR="00910B0C" w:rsidRPr="00B909DC" w:rsidRDefault="00EC53EA" w:rsidP="007748A6">
            <w:pPr>
              <w:spacing w:after="0"/>
              <w:jc w:val="center"/>
            </w:pPr>
            <w:r>
              <w:t>x</w:t>
            </w:r>
          </w:p>
        </w:tc>
      </w:tr>
      <w:tr w:rsidR="00910B0C" w:rsidRPr="00B909DC" w14:paraId="00C97545" w14:textId="77777777" w:rsidTr="007748A6">
        <w:tc>
          <w:tcPr>
            <w:tcW w:w="0" w:type="auto"/>
          </w:tcPr>
          <w:p w14:paraId="066766F3" w14:textId="32F482E9" w:rsidR="00910B0C" w:rsidRPr="00B909DC" w:rsidRDefault="008D4DAC" w:rsidP="00F10ADE">
            <w:pPr>
              <w:spacing w:after="0"/>
              <w:jc w:val="right"/>
              <w:rPr>
                <w:b/>
                <w:bCs/>
              </w:rPr>
            </w:pPr>
            <w:r w:rsidRPr="00B909DC">
              <w:rPr>
                <w:b/>
                <w:bCs/>
              </w:rPr>
              <w:t>MAR (Rep to State)</w:t>
            </w:r>
          </w:p>
        </w:tc>
        <w:tc>
          <w:tcPr>
            <w:tcW w:w="0" w:type="auto"/>
          </w:tcPr>
          <w:p w14:paraId="47E5321F" w14:textId="24FE25D4" w:rsidR="00910B0C" w:rsidRPr="004C3B5C" w:rsidRDefault="008D4DAC" w:rsidP="00F10ADE">
            <w:pPr>
              <w:spacing w:after="0"/>
            </w:pPr>
            <w:r w:rsidRPr="004C3B5C">
              <w:t xml:space="preserve">Phil </w:t>
            </w:r>
            <w:proofErr w:type="spellStart"/>
            <w:r w:rsidRPr="004C3B5C">
              <w:t>Herold</w:t>
            </w:r>
            <w:proofErr w:type="spellEnd"/>
          </w:p>
        </w:tc>
        <w:tc>
          <w:tcPr>
            <w:tcW w:w="613" w:type="dxa"/>
            <w:vAlign w:val="center"/>
          </w:tcPr>
          <w:p w14:paraId="3EC0B1CB" w14:textId="69D45704" w:rsidR="00910B0C" w:rsidRPr="00B909DC" w:rsidRDefault="00EC53EA" w:rsidP="007748A6">
            <w:pPr>
              <w:spacing w:after="0"/>
              <w:jc w:val="center"/>
            </w:pPr>
            <w:r>
              <w:t>x</w:t>
            </w:r>
          </w:p>
        </w:tc>
        <w:tc>
          <w:tcPr>
            <w:tcW w:w="0" w:type="auto"/>
          </w:tcPr>
          <w:p w14:paraId="01718D1F" w14:textId="77777777" w:rsidR="00910B0C" w:rsidRPr="00B909DC" w:rsidRDefault="00910B0C" w:rsidP="00F10ADE">
            <w:pPr>
              <w:spacing w:after="0"/>
              <w:jc w:val="right"/>
              <w:rPr>
                <w:b/>
                <w:bCs/>
              </w:rPr>
            </w:pPr>
            <w:r w:rsidRPr="00B909DC">
              <w:rPr>
                <w:b/>
                <w:bCs/>
              </w:rPr>
              <w:t>Shorelake</w:t>
            </w:r>
          </w:p>
        </w:tc>
        <w:tc>
          <w:tcPr>
            <w:tcW w:w="0" w:type="auto"/>
          </w:tcPr>
          <w:p w14:paraId="7C3F7F9A" w14:textId="35FB355F" w:rsidR="00910B0C" w:rsidRPr="004C3B5C" w:rsidRDefault="00896E00" w:rsidP="00F10ADE">
            <w:pPr>
              <w:spacing w:after="0"/>
            </w:pPr>
            <w:r>
              <w:t xml:space="preserve">Adam </w:t>
            </w:r>
            <w:proofErr w:type="spellStart"/>
            <w:r>
              <w:t>Stoec</w:t>
            </w:r>
            <w:r w:rsidR="004C3B5C" w:rsidRPr="004C3B5C">
              <w:t>ker</w:t>
            </w:r>
            <w:proofErr w:type="spellEnd"/>
          </w:p>
        </w:tc>
        <w:tc>
          <w:tcPr>
            <w:tcW w:w="688" w:type="dxa"/>
            <w:vAlign w:val="center"/>
          </w:tcPr>
          <w:p w14:paraId="2B0F30A2" w14:textId="34BAD101" w:rsidR="00910B0C" w:rsidRPr="00B909DC" w:rsidRDefault="00EC53EA" w:rsidP="007748A6">
            <w:pPr>
              <w:spacing w:after="0"/>
              <w:jc w:val="center"/>
            </w:pPr>
            <w:r>
              <w:t>*</w:t>
            </w:r>
          </w:p>
        </w:tc>
      </w:tr>
      <w:tr w:rsidR="00910B0C" w:rsidRPr="00B909DC" w14:paraId="755A0865" w14:textId="77777777" w:rsidTr="007748A6">
        <w:tc>
          <w:tcPr>
            <w:tcW w:w="0" w:type="auto"/>
          </w:tcPr>
          <w:p w14:paraId="4BA4974E" w14:textId="55AA0761" w:rsidR="00910B0C" w:rsidRPr="00B909DC" w:rsidRDefault="008D4DAC" w:rsidP="00F10ADE">
            <w:pPr>
              <w:spacing w:after="0"/>
              <w:jc w:val="right"/>
              <w:rPr>
                <w:b/>
                <w:bCs/>
              </w:rPr>
            </w:pPr>
            <w:r w:rsidRPr="00B909DC">
              <w:rPr>
                <w:b/>
                <w:bCs/>
              </w:rPr>
              <w:t>Executive Director</w:t>
            </w:r>
          </w:p>
        </w:tc>
        <w:tc>
          <w:tcPr>
            <w:tcW w:w="0" w:type="auto"/>
          </w:tcPr>
          <w:p w14:paraId="044D70DE" w14:textId="1A7B24A5" w:rsidR="00910B0C" w:rsidRPr="004C3B5C" w:rsidRDefault="008D4DAC" w:rsidP="00F10ADE">
            <w:pPr>
              <w:spacing w:after="0"/>
            </w:pPr>
            <w:r w:rsidRPr="004C3B5C">
              <w:t>Ed D’Alessandro</w:t>
            </w:r>
          </w:p>
        </w:tc>
        <w:tc>
          <w:tcPr>
            <w:tcW w:w="613" w:type="dxa"/>
            <w:vAlign w:val="center"/>
          </w:tcPr>
          <w:p w14:paraId="29EFB84F" w14:textId="121B19D6" w:rsidR="00910B0C" w:rsidRPr="00B909DC" w:rsidRDefault="00EC53EA" w:rsidP="007748A6">
            <w:pPr>
              <w:spacing w:after="0"/>
              <w:jc w:val="center"/>
            </w:pPr>
            <w:r>
              <w:t>x</w:t>
            </w:r>
          </w:p>
        </w:tc>
        <w:tc>
          <w:tcPr>
            <w:tcW w:w="0" w:type="auto"/>
          </w:tcPr>
          <w:p w14:paraId="6C7E895C" w14:textId="77777777" w:rsidR="00910B0C" w:rsidRPr="00B909DC" w:rsidRDefault="00910B0C" w:rsidP="00F10ADE">
            <w:pPr>
              <w:spacing w:after="0"/>
              <w:jc w:val="right"/>
              <w:rPr>
                <w:b/>
                <w:bCs/>
              </w:rPr>
            </w:pPr>
            <w:r w:rsidRPr="00B909DC">
              <w:rPr>
                <w:b/>
                <w:bCs/>
              </w:rPr>
              <w:t>Woodland</w:t>
            </w:r>
          </w:p>
        </w:tc>
        <w:tc>
          <w:tcPr>
            <w:tcW w:w="0" w:type="auto"/>
          </w:tcPr>
          <w:p w14:paraId="4D688662" w14:textId="70FF564B" w:rsidR="00910B0C" w:rsidRPr="004C3B5C" w:rsidRDefault="0034123B" w:rsidP="00F10ADE">
            <w:pPr>
              <w:spacing w:after="0"/>
            </w:pPr>
            <w:r>
              <w:t xml:space="preserve">Mitch </w:t>
            </w:r>
            <w:proofErr w:type="spellStart"/>
            <w:r>
              <w:t>Furuglyas</w:t>
            </w:r>
            <w:proofErr w:type="spellEnd"/>
          </w:p>
        </w:tc>
        <w:tc>
          <w:tcPr>
            <w:tcW w:w="688" w:type="dxa"/>
            <w:vAlign w:val="center"/>
          </w:tcPr>
          <w:p w14:paraId="3DF83019" w14:textId="0E9E6F17" w:rsidR="00910B0C" w:rsidRPr="00B909DC" w:rsidRDefault="0034123B" w:rsidP="007748A6">
            <w:pPr>
              <w:spacing w:after="0"/>
              <w:jc w:val="center"/>
            </w:pPr>
            <w:r>
              <w:t>x</w:t>
            </w:r>
          </w:p>
        </w:tc>
      </w:tr>
      <w:tr w:rsidR="00910B0C" w:rsidRPr="00B909DC" w14:paraId="2046C0FA" w14:textId="77777777" w:rsidTr="007748A6">
        <w:trPr>
          <w:trHeight w:val="216"/>
        </w:trPr>
        <w:tc>
          <w:tcPr>
            <w:tcW w:w="0" w:type="auto"/>
          </w:tcPr>
          <w:p w14:paraId="31C7F86B" w14:textId="2B9D1F12" w:rsidR="00910B0C" w:rsidRPr="00B909DC" w:rsidRDefault="00910B0C" w:rsidP="007748A6">
            <w:pPr>
              <w:spacing w:after="0"/>
              <w:jc w:val="right"/>
              <w:rPr>
                <w:b/>
                <w:bCs/>
              </w:rPr>
            </w:pPr>
            <w:r w:rsidRPr="00B909DC">
              <w:rPr>
                <w:b/>
                <w:bCs/>
              </w:rPr>
              <w:t>Scheduler</w:t>
            </w:r>
          </w:p>
        </w:tc>
        <w:tc>
          <w:tcPr>
            <w:tcW w:w="0" w:type="auto"/>
          </w:tcPr>
          <w:p w14:paraId="5F91E581" w14:textId="54B5BAEB" w:rsidR="00910B0C" w:rsidRPr="004C3B5C" w:rsidRDefault="001162F0" w:rsidP="00F10ADE">
            <w:pPr>
              <w:spacing w:after="0"/>
            </w:pPr>
            <w:r>
              <w:t xml:space="preserve">Jessica </w:t>
            </w:r>
            <w:proofErr w:type="spellStart"/>
            <w:r>
              <w:t>Beckton</w:t>
            </w:r>
            <w:proofErr w:type="spellEnd"/>
          </w:p>
        </w:tc>
        <w:tc>
          <w:tcPr>
            <w:tcW w:w="613" w:type="dxa"/>
            <w:vAlign w:val="center"/>
          </w:tcPr>
          <w:p w14:paraId="7B1E6E63" w14:textId="504DF9F7" w:rsidR="00910B0C" w:rsidRPr="00B909DC" w:rsidRDefault="00910B0C" w:rsidP="007748A6">
            <w:pPr>
              <w:spacing w:after="0"/>
              <w:jc w:val="center"/>
            </w:pPr>
          </w:p>
        </w:tc>
        <w:tc>
          <w:tcPr>
            <w:tcW w:w="0" w:type="auto"/>
          </w:tcPr>
          <w:p w14:paraId="597DB4B7" w14:textId="24D7D9DF" w:rsidR="00910B0C" w:rsidRPr="00B909DC" w:rsidRDefault="00910B0C" w:rsidP="00F10ADE">
            <w:pPr>
              <w:spacing w:after="0"/>
              <w:jc w:val="right"/>
              <w:rPr>
                <w:b/>
                <w:bCs/>
              </w:rPr>
            </w:pPr>
          </w:p>
        </w:tc>
        <w:tc>
          <w:tcPr>
            <w:tcW w:w="0" w:type="auto"/>
          </w:tcPr>
          <w:p w14:paraId="468AA7C6" w14:textId="084C7B52" w:rsidR="00910B0C" w:rsidRPr="004C3B5C" w:rsidRDefault="00910B0C" w:rsidP="00F10ADE">
            <w:pPr>
              <w:spacing w:after="0"/>
            </w:pPr>
          </w:p>
        </w:tc>
        <w:tc>
          <w:tcPr>
            <w:tcW w:w="688" w:type="dxa"/>
            <w:vAlign w:val="center"/>
          </w:tcPr>
          <w:p w14:paraId="505321DB" w14:textId="2BED52E5" w:rsidR="00910B0C" w:rsidRPr="00B909DC" w:rsidRDefault="00910B0C" w:rsidP="007748A6">
            <w:pPr>
              <w:spacing w:after="0"/>
              <w:jc w:val="center"/>
            </w:pPr>
          </w:p>
        </w:tc>
      </w:tr>
      <w:tr w:rsidR="00910B0C" w:rsidRPr="00B909DC" w14:paraId="710F7070" w14:textId="77777777" w:rsidTr="007748A6">
        <w:tc>
          <w:tcPr>
            <w:tcW w:w="0" w:type="auto"/>
          </w:tcPr>
          <w:p w14:paraId="5565F84F" w14:textId="77777777" w:rsidR="00910B0C" w:rsidRPr="00B909DC" w:rsidRDefault="00910B0C" w:rsidP="00F10ADE">
            <w:pPr>
              <w:spacing w:after="0"/>
              <w:jc w:val="right"/>
              <w:rPr>
                <w:b/>
                <w:bCs/>
              </w:rPr>
            </w:pPr>
            <w:r w:rsidRPr="00B909DC">
              <w:rPr>
                <w:b/>
                <w:bCs/>
              </w:rPr>
              <w:t>SYSA Registrar</w:t>
            </w:r>
          </w:p>
        </w:tc>
        <w:tc>
          <w:tcPr>
            <w:tcW w:w="0" w:type="auto"/>
          </w:tcPr>
          <w:p w14:paraId="43F3BF19" w14:textId="77777777" w:rsidR="00910B0C" w:rsidRPr="004C3B5C" w:rsidRDefault="00910B0C" w:rsidP="00F10ADE">
            <w:pPr>
              <w:spacing w:after="0"/>
            </w:pPr>
            <w:r w:rsidRPr="004C3B5C">
              <w:t>Paige Blomso</w:t>
            </w:r>
          </w:p>
        </w:tc>
        <w:tc>
          <w:tcPr>
            <w:tcW w:w="613" w:type="dxa"/>
            <w:vAlign w:val="center"/>
          </w:tcPr>
          <w:p w14:paraId="78F6F819" w14:textId="5A7B57AA" w:rsidR="00910B0C" w:rsidRPr="00B909DC" w:rsidRDefault="00910B0C" w:rsidP="007748A6">
            <w:pPr>
              <w:spacing w:after="0"/>
              <w:jc w:val="center"/>
            </w:pPr>
          </w:p>
        </w:tc>
        <w:tc>
          <w:tcPr>
            <w:tcW w:w="0" w:type="auto"/>
          </w:tcPr>
          <w:p w14:paraId="3598C501" w14:textId="6CB04417" w:rsidR="00910B0C" w:rsidRPr="00B909DC" w:rsidRDefault="00910B0C" w:rsidP="007748A6">
            <w:pPr>
              <w:spacing w:after="0"/>
              <w:jc w:val="right"/>
              <w:rPr>
                <w:b/>
                <w:bCs/>
              </w:rPr>
            </w:pPr>
          </w:p>
        </w:tc>
        <w:tc>
          <w:tcPr>
            <w:tcW w:w="0" w:type="auto"/>
          </w:tcPr>
          <w:p w14:paraId="40CA7CD2" w14:textId="552F6D41" w:rsidR="00910B0C" w:rsidRDefault="00910B0C" w:rsidP="00F10ADE">
            <w:pPr>
              <w:spacing w:after="0"/>
            </w:pPr>
          </w:p>
        </w:tc>
        <w:tc>
          <w:tcPr>
            <w:tcW w:w="688" w:type="dxa"/>
            <w:vAlign w:val="center"/>
          </w:tcPr>
          <w:p w14:paraId="33236CBD" w14:textId="177F31BB" w:rsidR="00910B0C" w:rsidRPr="00B909DC" w:rsidRDefault="00910B0C" w:rsidP="007748A6">
            <w:pPr>
              <w:spacing w:after="0"/>
              <w:jc w:val="center"/>
            </w:pPr>
          </w:p>
        </w:tc>
      </w:tr>
      <w:tr w:rsidR="00910B0C" w:rsidRPr="00B909DC" w14:paraId="3C91B120" w14:textId="77777777" w:rsidTr="007748A6">
        <w:tc>
          <w:tcPr>
            <w:tcW w:w="0" w:type="auto"/>
          </w:tcPr>
          <w:p w14:paraId="78597A76" w14:textId="77777777" w:rsidR="00910B0C" w:rsidRPr="00B909DC" w:rsidRDefault="00910B0C" w:rsidP="00B6514A">
            <w:pPr>
              <w:spacing w:after="0"/>
              <w:jc w:val="right"/>
              <w:rPr>
                <w:b/>
                <w:bCs/>
              </w:rPr>
            </w:pPr>
            <w:r>
              <w:rPr>
                <w:b/>
                <w:bCs/>
              </w:rPr>
              <w:t>Assistant Registrar</w:t>
            </w:r>
          </w:p>
        </w:tc>
        <w:tc>
          <w:tcPr>
            <w:tcW w:w="0" w:type="auto"/>
          </w:tcPr>
          <w:p w14:paraId="1BBBF1C9" w14:textId="791C94BA" w:rsidR="00910B0C" w:rsidRPr="004C3B5C" w:rsidRDefault="001162F0" w:rsidP="00B6514A">
            <w:pPr>
              <w:spacing w:after="0"/>
            </w:pPr>
            <w:r>
              <w:t>Anne Bare</w:t>
            </w:r>
          </w:p>
        </w:tc>
        <w:tc>
          <w:tcPr>
            <w:tcW w:w="613" w:type="dxa"/>
            <w:vAlign w:val="center"/>
          </w:tcPr>
          <w:p w14:paraId="14377BAC" w14:textId="48E90925" w:rsidR="00910B0C" w:rsidRPr="00B909DC" w:rsidRDefault="00EC53EA" w:rsidP="007748A6">
            <w:pPr>
              <w:spacing w:after="0"/>
              <w:jc w:val="center"/>
            </w:pPr>
            <w:r>
              <w:t>x</w:t>
            </w:r>
          </w:p>
        </w:tc>
        <w:tc>
          <w:tcPr>
            <w:tcW w:w="0" w:type="auto"/>
          </w:tcPr>
          <w:p w14:paraId="2F902C2F" w14:textId="69CB7A0F" w:rsidR="00910B0C" w:rsidRPr="00B909DC" w:rsidRDefault="007748A6" w:rsidP="007748A6">
            <w:pPr>
              <w:spacing w:after="0"/>
              <w:jc w:val="right"/>
              <w:rPr>
                <w:b/>
                <w:bCs/>
              </w:rPr>
            </w:pPr>
            <w:r>
              <w:rPr>
                <w:b/>
                <w:bCs/>
              </w:rPr>
              <w:t xml:space="preserve">Volunteer </w:t>
            </w:r>
            <w:proofErr w:type="spellStart"/>
            <w:r>
              <w:rPr>
                <w:b/>
                <w:bCs/>
              </w:rPr>
              <w:t>Coord</w:t>
            </w:r>
            <w:proofErr w:type="spellEnd"/>
          </w:p>
        </w:tc>
        <w:tc>
          <w:tcPr>
            <w:tcW w:w="0" w:type="auto"/>
          </w:tcPr>
          <w:p w14:paraId="48FBD17A" w14:textId="39CAE6D9" w:rsidR="00910B0C" w:rsidRDefault="007748A6" w:rsidP="00B6514A">
            <w:pPr>
              <w:spacing w:after="0"/>
            </w:pPr>
            <w:r>
              <w:t xml:space="preserve">Andrew </w:t>
            </w:r>
            <w:proofErr w:type="spellStart"/>
            <w:r>
              <w:t>Westmark</w:t>
            </w:r>
            <w:proofErr w:type="spellEnd"/>
          </w:p>
        </w:tc>
        <w:tc>
          <w:tcPr>
            <w:tcW w:w="688" w:type="dxa"/>
            <w:vAlign w:val="center"/>
          </w:tcPr>
          <w:p w14:paraId="7FA01D51" w14:textId="33EA7BEB" w:rsidR="00910B0C" w:rsidRPr="00B909DC" w:rsidRDefault="00910B0C" w:rsidP="007748A6">
            <w:pPr>
              <w:spacing w:after="0"/>
              <w:jc w:val="center"/>
            </w:pPr>
          </w:p>
        </w:tc>
      </w:tr>
      <w:tr w:rsidR="00910B0C" w:rsidRPr="00B909DC" w14:paraId="726A4D27" w14:textId="77777777" w:rsidTr="007748A6">
        <w:tc>
          <w:tcPr>
            <w:tcW w:w="0" w:type="auto"/>
          </w:tcPr>
          <w:p w14:paraId="3C44E67A" w14:textId="77777777" w:rsidR="00910B0C" w:rsidRPr="00B909DC" w:rsidRDefault="00910B0C" w:rsidP="00B6514A">
            <w:pPr>
              <w:spacing w:after="0"/>
              <w:jc w:val="right"/>
              <w:rPr>
                <w:b/>
                <w:bCs/>
              </w:rPr>
            </w:pPr>
            <w:r>
              <w:rPr>
                <w:b/>
                <w:bCs/>
              </w:rPr>
              <w:t>Assistant Registrar</w:t>
            </w:r>
          </w:p>
        </w:tc>
        <w:tc>
          <w:tcPr>
            <w:tcW w:w="0" w:type="auto"/>
          </w:tcPr>
          <w:p w14:paraId="3A4AA598" w14:textId="7B454482" w:rsidR="00910B0C" w:rsidRPr="004C3B5C" w:rsidRDefault="001162F0" w:rsidP="00B6514A">
            <w:pPr>
              <w:spacing w:after="0"/>
            </w:pPr>
            <w:r>
              <w:t>Julie Irwin</w:t>
            </w:r>
          </w:p>
        </w:tc>
        <w:tc>
          <w:tcPr>
            <w:tcW w:w="613" w:type="dxa"/>
            <w:vAlign w:val="center"/>
          </w:tcPr>
          <w:p w14:paraId="5CBF98CD" w14:textId="6F6D231D" w:rsidR="00910B0C" w:rsidRPr="00B909DC" w:rsidRDefault="00EC53EA" w:rsidP="007748A6">
            <w:pPr>
              <w:spacing w:after="0"/>
              <w:jc w:val="center"/>
            </w:pPr>
            <w:r>
              <w:t>x</w:t>
            </w:r>
          </w:p>
        </w:tc>
        <w:tc>
          <w:tcPr>
            <w:tcW w:w="0" w:type="auto"/>
          </w:tcPr>
          <w:p w14:paraId="3D55CF7B" w14:textId="77777777" w:rsidR="00910B0C" w:rsidRPr="00B909DC" w:rsidRDefault="00910B0C" w:rsidP="00B6514A">
            <w:pPr>
              <w:spacing w:after="0"/>
              <w:jc w:val="right"/>
              <w:rPr>
                <w:b/>
                <w:bCs/>
              </w:rPr>
            </w:pPr>
          </w:p>
        </w:tc>
        <w:tc>
          <w:tcPr>
            <w:tcW w:w="0" w:type="auto"/>
          </w:tcPr>
          <w:p w14:paraId="200587D0" w14:textId="77777777" w:rsidR="00910B0C" w:rsidRPr="00B909DC" w:rsidRDefault="00910B0C" w:rsidP="00B6514A">
            <w:pPr>
              <w:spacing w:after="0"/>
            </w:pPr>
          </w:p>
        </w:tc>
        <w:tc>
          <w:tcPr>
            <w:tcW w:w="688" w:type="dxa"/>
            <w:vAlign w:val="center"/>
          </w:tcPr>
          <w:p w14:paraId="0F380025" w14:textId="77777777" w:rsidR="00910B0C" w:rsidRPr="00B909DC" w:rsidRDefault="00910B0C" w:rsidP="007748A6">
            <w:pPr>
              <w:spacing w:after="0"/>
              <w:jc w:val="center"/>
            </w:pPr>
          </w:p>
        </w:tc>
      </w:tr>
    </w:tbl>
    <w:p w14:paraId="7DF0D7EB" w14:textId="29E0B547" w:rsidR="00EC53EA" w:rsidRDefault="00EC53EA" w:rsidP="00BF6BEA">
      <w:pPr>
        <w:spacing w:after="0" w:line="240" w:lineRule="auto"/>
      </w:pPr>
      <w:proofErr w:type="spellStart"/>
      <w:r>
        <w:t>Jennica</w:t>
      </w:r>
      <w:proofErr w:type="spellEnd"/>
      <w:r>
        <w:t xml:space="preserve"> Bell represented </w:t>
      </w:r>
      <w:proofErr w:type="spellStart"/>
      <w:r>
        <w:t>Shorelake</w:t>
      </w:r>
      <w:proofErr w:type="spellEnd"/>
      <w:r w:rsidR="0034123B">
        <w:t xml:space="preserve">, Anne Bare represented </w:t>
      </w:r>
      <w:proofErr w:type="spellStart"/>
      <w:r w:rsidR="0034123B">
        <w:t>McGilvra</w:t>
      </w:r>
      <w:proofErr w:type="spellEnd"/>
    </w:p>
    <w:p w14:paraId="5AB75494" w14:textId="77777777" w:rsidR="00753CBA" w:rsidRDefault="00753CBA" w:rsidP="00BF6BEA">
      <w:pPr>
        <w:spacing w:after="0" w:line="240" w:lineRule="auto"/>
      </w:pPr>
    </w:p>
    <w:p w14:paraId="3ECCB5E7" w14:textId="778C4170" w:rsidR="00EC53EA" w:rsidRDefault="0024490B" w:rsidP="00BF6BEA">
      <w:pPr>
        <w:spacing w:after="0" w:line="240" w:lineRule="auto"/>
      </w:pPr>
      <w:r>
        <w:t>Guest</w:t>
      </w:r>
      <w:r w:rsidR="007656A9">
        <w:t>s</w:t>
      </w:r>
      <w:r>
        <w:t>:</w:t>
      </w:r>
      <w:r w:rsidR="00352B88">
        <w:t xml:space="preserve"> </w:t>
      </w:r>
      <w:r w:rsidR="00EC53EA">
        <w:t xml:space="preserve">Chris Espinoza, </w:t>
      </w:r>
      <w:proofErr w:type="spellStart"/>
      <w:r w:rsidR="00EC53EA">
        <w:t>Shorelake</w:t>
      </w:r>
      <w:proofErr w:type="spellEnd"/>
      <w:r w:rsidR="00753CBA">
        <w:t xml:space="preserve">; Peter Maier, </w:t>
      </w:r>
      <w:proofErr w:type="spellStart"/>
      <w:r w:rsidR="00753CBA">
        <w:t>SchoolsFirst</w:t>
      </w:r>
      <w:proofErr w:type="spellEnd"/>
    </w:p>
    <w:p w14:paraId="46B4240B" w14:textId="77777777" w:rsidR="00352B88" w:rsidRPr="00367E00" w:rsidRDefault="00352B88" w:rsidP="00BF6BEA">
      <w:pPr>
        <w:spacing w:after="0" w:line="240" w:lineRule="auto"/>
      </w:pPr>
    </w:p>
    <w:p w14:paraId="71D7C5EF" w14:textId="53721E01" w:rsidR="00753CBA" w:rsidRDefault="00753CBA" w:rsidP="00753CBA">
      <w:r w:rsidRPr="00367E00">
        <w:rPr>
          <w:b/>
        </w:rPr>
        <w:t>Monthly Business Meeting Call to Order</w:t>
      </w:r>
      <w:r w:rsidRPr="00367E00">
        <w:rPr>
          <w:b/>
        </w:rPr>
        <w:br/>
      </w:r>
      <w:r>
        <w:t xml:space="preserve">Kuhn called the meeting to order at </w:t>
      </w:r>
      <w:r>
        <w:t>7:02</w:t>
      </w:r>
      <w:r>
        <w:t xml:space="preserve"> </w:t>
      </w:r>
      <w:r>
        <w:t>pm.</w:t>
      </w:r>
    </w:p>
    <w:p w14:paraId="47367E26" w14:textId="1540984E" w:rsidR="007656A9" w:rsidRDefault="00753CBA" w:rsidP="007656A9">
      <w:pPr>
        <w:autoSpaceDE w:val="0"/>
        <w:autoSpaceDN w:val="0"/>
        <w:adjustRightInd w:val="0"/>
        <w:spacing w:after="0" w:line="240" w:lineRule="auto"/>
        <w:rPr>
          <w:color w:val="000000"/>
          <w:sz w:val="23"/>
          <w:szCs w:val="23"/>
        </w:rPr>
      </w:pPr>
      <w:r>
        <w:rPr>
          <w:b/>
          <w:bCs/>
          <w:color w:val="000000"/>
          <w:sz w:val="23"/>
          <w:szCs w:val="23"/>
        </w:rPr>
        <w:t xml:space="preserve">Guest Presentation by Peter Maier, </w:t>
      </w:r>
      <w:proofErr w:type="spellStart"/>
      <w:r>
        <w:rPr>
          <w:b/>
          <w:bCs/>
          <w:color w:val="000000"/>
          <w:sz w:val="23"/>
          <w:szCs w:val="23"/>
        </w:rPr>
        <w:t>SchoolsFirst</w:t>
      </w:r>
      <w:proofErr w:type="spellEnd"/>
    </w:p>
    <w:p w14:paraId="71288D8A" w14:textId="32EBAF27" w:rsidR="00BD1771" w:rsidRPr="00C40274" w:rsidRDefault="00753CBA" w:rsidP="00C40274">
      <w:pPr>
        <w:pStyle w:val="ListParagraph"/>
        <w:numPr>
          <w:ilvl w:val="0"/>
          <w:numId w:val="25"/>
        </w:numPr>
        <w:autoSpaceDE w:val="0"/>
        <w:autoSpaceDN w:val="0"/>
        <w:adjustRightInd w:val="0"/>
        <w:spacing w:after="0" w:line="240" w:lineRule="auto"/>
        <w:rPr>
          <w:color w:val="000000"/>
          <w:sz w:val="23"/>
          <w:szCs w:val="23"/>
        </w:rPr>
      </w:pPr>
      <w:r w:rsidRPr="00C40274">
        <w:rPr>
          <w:color w:val="000000"/>
          <w:sz w:val="23"/>
          <w:szCs w:val="23"/>
        </w:rPr>
        <w:t xml:space="preserve">Introduction: School board passed a resolution to put two items up for vote during February; a measure for operating  </w:t>
      </w:r>
      <w:r w:rsidR="00BD1771" w:rsidRPr="00C40274">
        <w:rPr>
          <w:color w:val="000000"/>
          <w:sz w:val="23"/>
          <w:szCs w:val="23"/>
        </w:rPr>
        <w:t>funds above and b</w:t>
      </w:r>
      <w:r w:rsidRPr="00C40274">
        <w:rPr>
          <w:color w:val="000000"/>
          <w:sz w:val="23"/>
          <w:szCs w:val="23"/>
        </w:rPr>
        <w:t xml:space="preserve">eyond what the state provides, </w:t>
      </w:r>
      <w:r w:rsidR="00BD1771" w:rsidRPr="00C40274">
        <w:rPr>
          <w:color w:val="000000"/>
          <w:sz w:val="23"/>
          <w:szCs w:val="23"/>
        </w:rPr>
        <w:t>and a capital levy which includes fields</w:t>
      </w:r>
    </w:p>
    <w:p w14:paraId="0BCA5221" w14:textId="3FC3065F" w:rsidR="00BD1771" w:rsidRPr="00C40274" w:rsidRDefault="00C40274" w:rsidP="00C40274">
      <w:pPr>
        <w:pStyle w:val="ListParagraph"/>
        <w:numPr>
          <w:ilvl w:val="0"/>
          <w:numId w:val="25"/>
        </w:numPr>
        <w:autoSpaceDE w:val="0"/>
        <w:autoSpaceDN w:val="0"/>
        <w:adjustRightInd w:val="0"/>
        <w:spacing w:after="0" w:line="240" w:lineRule="auto"/>
        <w:rPr>
          <w:color w:val="000000"/>
          <w:sz w:val="23"/>
          <w:szCs w:val="23"/>
        </w:rPr>
      </w:pPr>
      <w:r>
        <w:rPr>
          <w:color w:val="000000"/>
          <w:sz w:val="23"/>
          <w:szCs w:val="23"/>
        </w:rPr>
        <w:t>Field projects covered in the capital levy</w:t>
      </w:r>
      <w:r w:rsidR="00753CBA" w:rsidRPr="00C40274">
        <w:rPr>
          <w:color w:val="000000"/>
          <w:sz w:val="23"/>
          <w:szCs w:val="23"/>
        </w:rPr>
        <w:t xml:space="preserve">: </w:t>
      </w:r>
    </w:p>
    <w:p w14:paraId="3CF85C8F" w14:textId="7EAF58AB" w:rsidR="002F2326" w:rsidRPr="00C40274" w:rsidRDefault="00BD1771" w:rsidP="00C40274">
      <w:pPr>
        <w:pStyle w:val="ListParagraph"/>
        <w:numPr>
          <w:ilvl w:val="0"/>
          <w:numId w:val="25"/>
        </w:numPr>
        <w:autoSpaceDE w:val="0"/>
        <w:autoSpaceDN w:val="0"/>
        <w:adjustRightInd w:val="0"/>
        <w:spacing w:after="0" w:line="240" w:lineRule="auto"/>
        <w:ind w:left="1080"/>
        <w:rPr>
          <w:color w:val="000000"/>
          <w:sz w:val="23"/>
          <w:szCs w:val="23"/>
        </w:rPr>
      </w:pPr>
      <w:r w:rsidRPr="00C40274">
        <w:rPr>
          <w:color w:val="000000"/>
          <w:sz w:val="23"/>
          <w:szCs w:val="23"/>
        </w:rPr>
        <w:t xml:space="preserve">New fields at </w:t>
      </w:r>
      <w:r w:rsidR="00753CBA" w:rsidRPr="00C40274">
        <w:rPr>
          <w:color w:val="000000"/>
          <w:sz w:val="23"/>
          <w:szCs w:val="23"/>
        </w:rPr>
        <w:t>F</w:t>
      </w:r>
      <w:r w:rsidRPr="00C40274">
        <w:rPr>
          <w:color w:val="000000"/>
          <w:sz w:val="23"/>
          <w:szCs w:val="23"/>
        </w:rPr>
        <w:t xml:space="preserve">ort </w:t>
      </w:r>
      <w:r w:rsidR="002F2326" w:rsidRPr="00C40274">
        <w:rPr>
          <w:color w:val="000000"/>
          <w:sz w:val="23"/>
          <w:szCs w:val="23"/>
        </w:rPr>
        <w:t>Lawton</w:t>
      </w:r>
    </w:p>
    <w:p w14:paraId="6154C9AF" w14:textId="77777777" w:rsidR="00753CBA" w:rsidRPr="00C40274" w:rsidRDefault="00753CBA" w:rsidP="00C40274">
      <w:pPr>
        <w:pStyle w:val="ListParagraph"/>
        <w:numPr>
          <w:ilvl w:val="0"/>
          <w:numId w:val="25"/>
        </w:numPr>
        <w:autoSpaceDE w:val="0"/>
        <w:autoSpaceDN w:val="0"/>
        <w:adjustRightInd w:val="0"/>
        <w:spacing w:after="0" w:line="240" w:lineRule="auto"/>
        <w:ind w:left="1080"/>
        <w:rPr>
          <w:color w:val="000000"/>
          <w:sz w:val="23"/>
          <w:szCs w:val="23"/>
        </w:rPr>
      </w:pPr>
      <w:r w:rsidRPr="00C40274">
        <w:rPr>
          <w:color w:val="000000"/>
          <w:sz w:val="23"/>
          <w:szCs w:val="23"/>
        </w:rPr>
        <w:t>Ballard HS turf replacement</w:t>
      </w:r>
    </w:p>
    <w:p w14:paraId="49DE62D2" w14:textId="27E9A450" w:rsidR="00753CBA" w:rsidRPr="00C40274" w:rsidRDefault="00753CBA" w:rsidP="00C40274">
      <w:pPr>
        <w:pStyle w:val="ListParagraph"/>
        <w:numPr>
          <w:ilvl w:val="0"/>
          <w:numId w:val="25"/>
        </w:numPr>
        <w:autoSpaceDE w:val="0"/>
        <w:autoSpaceDN w:val="0"/>
        <w:adjustRightInd w:val="0"/>
        <w:spacing w:after="0" w:line="240" w:lineRule="auto"/>
        <w:ind w:left="1080"/>
        <w:rPr>
          <w:color w:val="000000"/>
          <w:sz w:val="23"/>
          <w:szCs w:val="23"/>
        </w:rPr>
      </w:pPr>
      <w:r w:rsidRPr="00C40274">
        <w:rPr>
          <w:color w:val="000000"/>
          <w:sz w:val="23"/>
          <w:szCs w:val="23"/>
        </w:rPr>
        <w:t>Lights on the E/W</w:t>
      </w:r>
      <w:r w:rsidR="00C40274" w:rsidRPr="00C40274">
        <w:rPr>
          <w:color w:val="000000"/>
          <w:sz w:val="23"/>
          <w:szCs w:val="23"/>
        </w:rPr>
        <w:t xml:space="preserve"> </w:t>
      </w:r>
      <w:r w:rsidRPr="00C40274">
        <w:rPr>
          <w:color w:val="000000"/>
          <w:sz w:val="23"/>
          <w:szCs w:val="23"/>
        </w:rPr>
        <w:t>field at Jane Addams</w:t>
      </w:r>
    </w:p>
    <w:p w14:paraId="5A3E204E" w14:textId="77777777" w:rsidR="00753CBA" w:rsidRPr="00C40274" w:rsidRDefault="00753CBA" w:rsidP="00C40274">
      <w:pPr>
        <w:pStyle w:val="ListParagraph"/>
        <w:numPr>
          <w:ilvl w:val="0"/>
          <w:numId w:val="25"/>
        </w:numPr>
        <w:autoSpaceDE w:val="0"/>
        <w:autoSpaceDN w:val="0"/>
        <w:adjustRightInd w:val="0"/>
        <w:spacing w:after="0" w:line="240" w:lineRule="auto"/>
        <w:ind w:left="1080"/>
        <w:rPr>
          <w:color w:val="000000"/>
          <w:sz w:val="23"/>
          <w:szCs w:val="23"/>
        </w:rPr>
      </w:pPr>
      <w:r w:rsidRPr="00C40274">
        <w:rPr>
          <w:color w:val="000000"/>
          <w:sz w:val="23"/>
          <w:szCs w:val="23"/>
        </w:rPr>
        <w:t>Madison MS turf conversion</w:t>
      </w:r>
    </w:p>
    <w:p w14:paraId="32E8EF1A" w14:textId="77777777" w:rsidR="00753CBA" w:rsidRPr="00C40274" w:rsidRDefault="00753CBA" w:rsidP="00C40274">
      <w:pPr>
        <w:pStyle w:val="ListParagraph"/>
        <w:numPr>
          <w:ilvl w:val="0"/>
          <w:numId w:val="25"/>
        </w:numPr>
        <w:autoSpaceDE w:val="0"/>
        <w:autoSpaceDN w:val="0"/>
        <w:adjustRightInd w:val="0"/>
        <w:spacing w:after="0" w:line="240" w:lineRule="auto"/>
        <w:ind w:left="1080"/>
        <w:rPr>
          <w:color w:val="000000"/>
          <w:sz w:val="23"/>
          <w:szCs w:val="23"/>
        </w:rPr>
      </w:pPr>
      <w:proofErr w:type="spellStart"/>
      <w:r w:rsidRPr="00C40274">
        <w:rPr>
          <w:color w:val="000000"/>
          <w:sz w:val="23"/>
          <w:szCs w:val="23"/>
        </w:rPr>
        <w:t>McGilvra</w:t>
      </w:r>
      <w:proofErr w:type="spellEnd"/>
      <w:r w:rsidRPr="00C40274">
        <w:rPr>
          <w:color w:val="000000"/>
          <w:sz w:val="23"/>
          <w:szCs w:val="23"/>
        </w:rPr>
        <w:t xml:space="preserve"> elementary turf replacement</w:t>
      </w:r>
    </w:p>
    <w:p w14:paraId="410F5669" w14:textId="77777777" w:rsidR="00C40274" w:rsidRPr="00C40274" w:rsidRDefault="00C40274" w:rsidP="00C40274">
      <w:pPr>
        <w:pStyle w:val="ListParagraph"/>
        <w:numPr>
          <w:ilvl w:val="0"/>
          <w:numId w:val="25"/>
        </w:numPr>
        <w:autoSpaceDE w:val="0"/>
        <w:autoSpaceDN w:val="0"/>
        <w:adjustRightInd w:val="0"/>
        <w:spacing w:after="0" w:line="240" w:lineRule="auto"/>
        <w:ind w:left="1080"/>
        <w:rPr>
          <w:color w:val="000000"/>
          <w:sz w:val="23"/>
          <w:szCs w:val="23"/>
        </w:rPr>
      </w:pPr>
      <w:r w:rsidRPr="00C40274">
        <w:rPr>
          <w:color w:val="000000"/>
          <w:sz w:val="23"/>
          <w:szCs w:val="23"/>
        </w:rPr>
        <w:t>West Seattle HS</w:t>
      </w:r>
    </w:p>
    <w:p w14:paraId="2EC6CD3A" w14:textId="0472CA8D" w:rsidR="00753CBA" w:rsidRPr="00C40274" w:rsidRDefault="00753CBA" w:rsidP="00C40274">
      <w:pPr>
        <w:pStyle w:val="ListParagraph"/>
        <w:numPr>
          <w:ilvl w:val="0"/>
          <w:numId w:val="25"/>
        </w:numPr>
        <w:autoSpaceDE w:val="0"/>
        <w:autoSpaceDN w:val="0"/>
        <w:adjustRightInd w:val="0"/>
        <w:spacing w:after="0" w:line="240" w:lineRule="auto"/>
        <w:ind w:left="1080"/>
        <w:rPr>
          <w:color w:val="000000"/>
          <w:sz w:val="23"/>
          <w:szCs w:val="23"/>
        </w:rPr>
      </w:pPr>
      <w:r w:rsidRPr="00C40274">
        <w:rPr>
          <w:color w:val="000000"/>
          <w:sz w:val="23"/>
          <w:szCs w:val="23"/>
        </w:rPr>
        <w:t>Whitman MS lights</w:t>
      </w:r>
    </w:p>
    <w:p w14:paraId="49516535" w14:textId="2E1F034A" w:rsidR="00C40274" w:rsidRPr="00C40274" w:rsidRDefault="00C40274" w:rsidP="00C40274">
      <w:pPr>
        <w:pStyle w:val="ListParagraph"/>
        <w:numPr>
          <w:ilvl w:val="0"/>
          <w:numId w:val="25"/>
        </w:numPr>
        <w:autoSpaceDE w:val="0"/>
        <w:autoSpaceDN w:val="0"/>
        <w:adjustRightInd w:val="0"/>
        <w:spacing w:after="0" w:line="240" w:lineRule="auto"/>
        <w:rPr>
          <w:color w:val="000000"/>
          <w:sz w:val="23"/>
          <w:szCs w:val="23"/>
        </w:rPr>
      </w:pPr>
      <w:r>
        <w:rPr>
          <w:color w:val="000000"/>
          <w:sz w:val="23"/>
          <w:szCs w:val="23"/>
        </w:rPr>
        <w:t>Total for f</w:t>
      </w:r>
      <w:r w:rsidRPr="00C40274">
        <w:rPr>
          <w:color w:val="000000"/>
          <w:sz w:val="23"/>
          <w:szCs w:val="23"/>
        </w:rPr>
        <w:t>ields projects</w:t>
      </w:r>
      <w:r>
        <w:rPr>
          <w:color w:val="000000"/>
          <w:sz w:val="23"/>
          <w:szCs w:val="23"/>
        </w:rPr>
        <w:t xml:space="preserve">: </w:t>
      </w:r>
      <w:r w:rsidRPr="00C40274">
        <w:rPr>
          <w:color w:val="000000"/>
          <w:sz w:val="23"/>
          <w:szCs w:val="23"/>
        </w:rPr>
        <w:t>$8 million for Fort Lawton, other projects $7.7 million</w:t>
      </w:r>
      <w:r>
        <w:rPr>
          <w:color w:val="000000"/>
          <w:sz w:val="23"/>
          <w:szCs w:val="23"/>
        </w:rPr>
        <w:t>; some safety improvements are also part of the capital levy</w:t>
      </w:r>
    </w:p>
    <w:p w14:paraId="07F22F49" w14:textId="76CDF164" w:rsidR="002F2326" w:rsidRPr="00C40274" w:rsidRDefault="002F2326" w:rsidP="00C40274">
      <w:pPr>
        <w:pStyle w:val="ListParagraph"/>
        <w:numPr>
          <w:ilvl w:val="0"/>
          <w:numId w:val="25"/>
        </w:numPr>
        <w:autoSpaceDE w:val="0"/>
        <w:autoSpaceDN w:val="0"/>
        <w:adjustRightInd w:val="0"/>
        <w:spacing w:after="0" w:line="240" w:lineRule="auto"/>
        <w:rPr>
          <w:color w:val="000000"/>
          <w:sz w:val="23"/>
          <w:szCs w:val="23"/>
        </w:rPr>
      </w:pPr>
      <w:r w:rsidRPr="00C40274">
        <w:rPr>
          <w:color w:val="000000"/>
          <w:sz w:val="23"/>
          <w:szCs w:val="23"/>
        </w:rPr>
        <w:t>Overview: not an easy thing to pass</w:t>
      </w:r>
      <w:r w:rsidR="00C40274" w:rsidRPr="00C40274">
        <w:rPr>
          <w:color w:val="000000"/>
          <w:sz w:val="23"/>
          <w:szCs w:val="23"/>
        </w:rPr>
        <w:t xml:space="preserve">; </w:t>
      </w:r>
      <w:r w:rsidRPr="00C40274">
        <w:rPr>
          <w:color w:val="000000"/>
          <w:sz w:val="23"/>
          <w:szCs w:val="23"/>
        </w:rPr>
        <w:t>lots of items on capital levies</w:t>
      </w:r>
      <w:r w:rsidR="00C40274" w:rsidRPr="00C40274">
        <w:rPr>
          <w:color w:val="000000"/>
          <w:sz w:val="23"/>
          <w:szCs w:val="23"/>
        </w:rPr>
        <w:t xml:space="preserve">; </w:t>
      </w:r>
      <w:r w:rsidRPr="00C40274">
        <w:rPr>
          <w:color w:val="000000"/>
          <w:sz w:val="23"/>
          <w:szCs w:val="23"/>
        </w:rPr>
        <w:t>public confusion about who is funding schools</w:t>
      </w:r>
    </w:p>
    <w:p w14:paraId="5A3840D2" w14:textId="46A0E0B2" w:rsidR="00F96A57" w:rsidRDefault="002F2326" w:rsidP="00C40274">
      <w:pPr>
        <w:pStyle w:val="ListParagraph"/>
        <w:numPr>
          <w:ilvl w:val="0"/>
          <w:numId w:val="25"/>
        </w:numPr>
        <w:autoSpaceDE w:val="0"/>
        <w:autoSpaceDN w:val="0"/>
        <w:adjustRightInd w:val="0"/>
        <w:spacing w:after="0" w:line="240" w:lineRule="auto"/>
        <w:rPr>
          <w:color w:val="000000"/>
          <w:sz w:val="23"/>
          <w:szCs w:val="23"/>
        </w:rPr>
      </w:pPr>
      <w:r w:rsidRPr="00C40274">
        <w:rPr>
          <w:color w:val="000000"/>
          <w:sz w:val="23"/>
          <w:szCs w:val="23"/>
        </w:rPr>
        <w:lastRenderedPageBreak/>
        <w:t xml:space="preserve">Ask is for </w:t>
      </w:r>
      <w:r w:rsidR="00091F4C">
        <w:rPr>
          <w:color w:val="000000"/>
          <w:sz w:val="23"/>
          <w:szCs w:val="23"/>
        </w:rPr>
        <w:t xml:space="preserve">a </w:t>
      </w:r>
      <w:r w:rsidRPr="00C40274">
        <w:rPr>
          <w:color w:val="000000"/>
          <w:sz w:val="23"/>
          <w:szCs w:val="23"/>
        </w:rPr>
        <w:t>statement of support, financial support</w:t>
      </w:r>
      <w:r w:rsidR="00091F4C">
        <w:rPr>
          <w:color w:val="000000"/>
          <w:sz w:val="23"/>
          <w:szCs w:val="23"/>
        </w:rPr>
        <w:t>,</w:t>
      </w:r>
      <w:r w:rsidRPr="00C40274">
        <w:rPr>
          <w:color w:val="000000"/>
          <w:sz w:val="23"/>
          <w:szCs w:val="23"/>
        </w:rPr>
        <w:t xml:space="preserve"> and </w:t>
      </w:r>
      <w:r w:rsidR="00C40274" w:rsidRPr="00C40274">
        <w:rPr>
          <w:color w:val="000000"/>
          <w:sz w:val="23"/>
          <w:szCs w:val="23"/>
        </w:rPr>
        <w:t xml:space="preserve">for SYSA to </w:t>
      </w:r>
      <w:r w:rsidRPr="00C40274">
        <w:rPr>
          <w:color w:val="000000"/>
          <w:sz w:val="23"/>
          <w:szCs w:val="23"/>
        </w:rPr>
        <w:t xml:space="preserve">send out </w:t>
      </w:r>
      <w:r w:rsidR="00C40274" w:rsidRPr="00C40274">
        <w:rPr>
          <w:color w:val="000000"/>
          <w:sz w:val="23"/>
          <w:szCs w:val="23"/>
        </w:rPr>
        <w:t xml:space="preserve">a </w:t>
      </w:r>
      <w:r w:rsidRPr="00C40274">
        <w:rPr>
          <w:color w:val="000000"/>
          <w:sz w:val="23"/>
          <w:szCs w:val="23"/>
        </w:rPr>
        <w:t xml:space="preserve">postcard </w:t>
      </w:r>
      <w:r w:rsidR="00C40274" w:rsidRPr="00C40274">
        <w:rPr>
          <w:color w:val="000000"/>
          <w:sz w:val="23"/>
          <w:szCs w:val="23"/>
        </w:rPr>
        <w:t xml:space="preserve">as has been done in the past; general discussion about </w:t>
      </w:r>
      <w:r w:rsidR="00F96A57" w:rsidRPr="00C40274">
        <w:rPr>
          <w:color w:val="000000"/>
          <w:sz w:val="23"/>
          <w:szCs w:val="23"/>
        </w:rPr>
        <w:t xml:space="preserve">promotion, what </w:t>
      </w:r>
      <w:r w:rsidR="00C40274" w:rsidRPr="00C40274">
        <w:rPr>
          <w:color w:val="000000"/>
          <w:sz w:val="23"/>
          <w:szCs w:val="23"/>
        </w:rPr>
        <w:t xml:space="preserve">else </w:t>
      </w:r>
      <w:r w:rsidR="00F96A57" w:rsidRPr="00C40274">
        <w:rPr>
          <w:color w:val="000000"/>
          <w:sz w:val="23"/>
          <w:szCs w:val="23"/>
        </w:rPr>
        <w:t>SYSA can do</w:t>
      </w:r>
    </w:p>
    <w:p w14:paraId="5A1CC097" w14:textId="77777777" w:rsidR="00C40274" w:rsidRPr="00C40274" w:rsidRDefault="00C40274" w:rsidP="00C40274">
      <w:pPr>
        <w:pStyle w:val="ListParagraph"/>
        <w:autoSpaceDE w:val="0"/>
        <w:autoSpaceDN w:val="0"/>
        <w:adjustRightInd w:val="0"/>
        <w:spacing w:after="0" w:line="240" w:lineRule="auto"/>
        <w:rPr>
          <w:color w:val="000000"/>
          <w:sz w:val="23"/>
          <w:szCs w:val="23"/>
        </w:rPr>
      </w:pPr>
    </w:p>
    <w:p w14:paraId="6E315356" w14:textId="10D205EE" w:rsidR="00C40274" w:rsidRPr="00C40274" w:rsidRDefault="00C40274" w:rsidP="00C40274">
      <w:pPr>
        <w:autoSpaceDE w:val="0"/>
        <w:autoSpaceDN w:val="0"/>
        <w:adjustRightInd w:val="0"/>
        <w:spacing w:after="0" w:line="240" w:lineRule="auto"/>
        <w:rPr>
          <w:color w:val="000000"/>
          <w:sz w:val="23"/>
          <w:szCs w:val="23"/>
        </w:rPr>
      </w:pPr>
      <w:r w:rsidRPr="00C40274">
        <w:rPr>
          <w:color w:val="000000"/>
          <w:sz w:val="23"/>
          <w:szCs w:val="23"/>
        </w:rPr>
        <w:t>Mr. Maier left the meeting; action item deferred to New Business portion of the meeting</w:t>
      </w:r>
    </w:p>
    <w:p w14:paraId="3BCADCB2" w14:textId="77777777" w:rsidR="00BD1771" w:rsidRPr="0034123B" w:rsidRDefault="00BD1771" w:rsidP="007656A9">
      <w:pPr>
        <w:autoSpaceDE w:val="0"/>
        <w:autoSpaceDN w:val="0"/>
        <w:adjustRightInd w:val="0"/>
        <w:spacing w:after="0" w:line="240" w:lineRule="auto"/>
        <w:rPr>
          <w:color w:val="000000"/>
          <w:sz w:val="23"/>
          <w:szCs w:val="23"/>
        </w:rPr>
      </w:pPr>
    </w:p>
    <w:p w14:paraId="434FD354" w14:textId="41A29BBE" w:rsidR="00896E00" w:rsidRPr="00367E00" w:rsidRDefault="00910B0C" w:rsidP="00CA63C4">
      <w:pPr>
        <w:spacing w:after="0" w:line="240" w:lineRule="auto"/>
        <w:rPr>
          <w:b/>
        </w:rPr>
      </w:pPr>
      <w:r w:rsidRPr="00367E00">
        <w:rPr>
          <w:b/>
        </w:rPr>
        <w:t>Approval of Minutes and Consent Agenda</w:t>
      </w:r>
      <w:r w:rsidR="00896E00" w:rsidRPr="00367E00">
        <w:rPr>
          <w:b/>
        </w:rPr>
        <w:t xml:space="preserve"> </w:t>
      </w:r>
    </w:p>
    <w:p w14:paraId="783C9BD0" w14:textId="7F4CC875" w:rsidR="00B3058D" w:rsidRDefault="00B3058D" w:rsidP="00922148">
      <w:pPr>
        <w:spacing w:after="0" w:line="240" w:lineRule="auto"/>
      </w:pPr>
      <w:r>
        <w:t xml:space="preserve">Capitol Hill asked that a funding request be added to the New Business portion of the meeting. </w:t>
      </w:r>
      <w:r w:rsidRPr="00B3058D">
        <w:rPr>
          <w:u w:val="single"/>
        </w:rPr>
        <w:t>Magnolia motioned to adopt the consent agenda as revised and to approve the minutes of the meeting of September 10</w:t>
      </w:r>
      <w:r w:rsidR="00B21356">
        <w:rPr>
          <w:u w:val="single"/>
        </w:rPr>
        <w:t>;</w:t>
      </w:r>
      <w:r w:rsidRPr="00B3058D">
        <w:rPr>
          <w:u w:val="single"/>
        </w:rPr>
        <w:t xml:space="preserve"> seconded by Mount Baker</w:t>
      </w:r>
      <w:r w:rsidR="00B21356">
        <w:rPr>
          <w:u w:val="single"/>
        </w:rPr>
        <w:t>;</w:t>
      </w:r>
      <w:r w:rsidRPr="00B3058D">
        <w:rPr>
          <w:u w:val="single"/>
        </w:rPr>
        <w:t xml:space="preserve"> unanimously approved</w:t>
      </w:r>
      <w:r w:rsidR="00B21356">
        <w:rPr>
          <w:u w:val="single"/>
        </w:rPr>
        <w:t xml:space="preserve"> by all commissioners present</w:t>
      </w:r>
      <w:r>
        <w:t>.</w:t>
      </w:r>
    </w:p>
    <w:p w14:paraId="30575C52" w14:textId="77777777" w:rsidR="0034123B" w:rsidRDefault="0034123B" w:rsidP="00922148">
      <w:pPr>
        <w:spacing w:after="0" w:line="240" w:lineRule="auto"/>
      </w:pPr>
    </w:p>
    <w:p w14:paraId="67913DDA" w14:textId="0CAEFB07" w:rsidR="00896E00" w:rsidRPr="00367E00" w:rsidRDefault="00CA63C4" w:rsidP="00CA63C4">
      <w:pPr>
        <w:spacing w:after="0" w:line="240" w:lineRule="auto"/>
        <w:rPr>
          <w:b/>
        </w:rPr>
      </w:pPr>
      <w:r w:rsidRPr="00367E00">
        <w:rPr>
          <w:b/>
        </w:rPr>
        <w:t>Volunteer R</w:t>
      </w:r>
      <w:r w:rsidR="00896E00" w:rsidRPr="00367E00">
        <w:rPr>
          <w:b/>
        </w:rPr>
        <w:t>ecognition</w:t>
      </w:r>
    </w:p>
    <w:p w14:paraId="1DF91ACC" w14:textId="7E8B951A" w:rsidR="002E6752" w:rsidRDefault="00B3058D" w:rsidP="008A4BA7">
      <w:pPr>
        <w:widowControl w:val="0"/>
        <w:tabs>
          <w:tab w:val="left" w:pos="3952"/>
        </w:tabs>
        <w:autoSpaceDE w:val="0"/>
        <w:autoSpaceDN w:val="0"/>
        <w:adjustRightInd w:val="0"/>
        <w:spacing w:after="0" w:line="240" w:lineRule="auto"/>
      </w:pPr>
      <w:r>
        <w:t xml:space="preserve">Magnolia submitted </w:t>
      </w:r>
      <w:r w:rsidR="0034123B">
        <w:t>John Berta</w:t>
      </w:r>
      <w:r>
        <w:t xml:space="preserve"> for recognition.</w:t>
      </w:r>
    </w:p>
    <w:p w14:paraId="2E2E512A" w14:textId="77777777" w:rsidR="007656A9" w:rsidRDefault="007656A9" w:rsidP="008A4BA7">
      <w:pPr>
        <w:widowControl w:val="0"/>
        <w:tabs>
          <w:tab w:val="left" w:pos="3952"/>
        </w:tabs>
        <w:autoSpaceDE w:val="0"/>
        <w:autoSpaceDN w:val="0"/>
        <w:adjustRightInd w:val="0"/>
        <w:spacing w:after="0" w:line="240" w:lineRule="auto"/>
      </w:pPr>
    </w:p>
    <w:p w14:paraId="6A6274A2" w14:textId="77777777" w:rsidR="00910B0C" w:rsidRPr="00367E00" w:rsidRDefault="00910B0C" w:rsidP="002A1116">
      <w:pPr>
        <w:spacing w:after="0" w:line="240" w:lineRule="auto"/>
        <w:rPr>
          <w:b/>
        </w:rPr>
      </w:pPr>
      <w:r w:rsidRPr="00367E00">
        <w:rPr>
          <w:b/>
        </w:rPr>
        <w:t>Officer Reports</w:t>
      </w:r>
    </w:p>
    <w:p w14:paraId="5E215AA5" w14:textId="77777777" w:rsidR="00910B0C" w:rsidRPr="00367E00" w:rsidRDefault="00910B0C" w:rsidP="000D60AC">
      <w:pPr>
        <w:widowControl w:val="0"/>
        <w:tabs>
          <w:tab w:val="left" w:pos="3952"/>
        </w:tabs>
        <w:autoSpaceDE w:val="0"/>
        <w:autoSpaceDN w:val="0"/>
        <w:adjustRightInd w:val="0"/>
        <w:spacing w:after="0" w:line="240" w:lineRule="auto"/>
      </w:pPr>
    </w:p>
    <w:p w14:paraId="056A71E8" w14:textId="6755B90F" w:rsidR="002C3377" w:rsidRPr="007656A9" w:rsidRDefault="00896E00" w:rsidP="00CA01CA">
      <w:pPr>
        <w:pStyle w:val="ListParagraph"/>
        <w:widowControl w:val="0"/>
        <w:numPr>
          <w:ilvl w:val="0"/>
          <w:numId w:val="2"/>
        </w:numPr>
        <w:tabs>
          <w:tab w:val="left" w:pos="3952"/>
        </w:tabs>
        <w:autoSpaceDE w:val="0"/>
        <w:autoSpaceDN w:val="0"/>
        <w:adjustRightInd w:val="0"/>
        <w:spacing w:after="0" w:line="240" w:lineRule="auto"/>
      </w:pPr>
      <w:r w:rsidRPr="00367E00">
        <w:rPr>
          <w:b/>
        </w:rPr>
        <w:t>Steve Kuhn</w:t>
      </w:r>
      <w:r w:rsidR="0042113A" w:rsidRPr="00367E00">
        <w:rPr>
          <w:b/>
        </w:rPr>
        <w:t>, President</w:t>
      </w:r>
    </w:p>
    <w:p w14:paraId="4BE40B11" w14:textId="58C85C96" w:rsidR="00B3058D" w:rsidRDefault="00B3058D" w:rsidP="00B3058D">
      <w:pPr>
        <w:widowControl w:val="0"/>
        <w:tabs>
          <w:tab w:val="left" w:pos="3952"/>
        </w:tabs>
        <w:autoSpaceDE w:val="0"/>
        <w:autoSpaceDN w:val="0"/>
        <w:adjustRightInd w:val="0"/>
        <w:spacing w:after="0" w:line="240" w:lineRule="auto"/>
        <w:ind w:left="360"/>
      </w:pPr>
      <w:r>
        <w:t>No report, most of the activity has been around the executive director search.</w:t>
      </w:r>
    </w:p>
    <w:p w14:paraId="10DE7526" w14:textId="77777777" w:rsidR="007656A9" w:rsidRPr="00367E00" w:rsidRDefault="007656A9" w:rsidP="007656A9">
      <w:pPr>
        <w:widowControl w:val="0"/>
        <w:tabs>
          <w:tab w:val="left" w:pos="3952"/>
        </w:tabs>
        <w:autoSpaceDE w:val="0"/>
        <w:autoSpaceDN w:val="0"/>
        <w:adjustRightInd w:val="0"/>
        <w:spacing w:after="0" w:line="240" w:lineRule="auto"/>
      </w:pPr>
    </w:p>
    <w:p w14:paraId="3E163B51" w14:textId="77777777" w:rsidR="002E6752" w:rsidRPr="00367E00" w:rsidRDefault="002E6752" w:rsidP="002E6752">
      <w:pPr>
        <w:pStyle w:val="ListParagraph"/>
        <w:widowControl w:val="0"/>
        <w:numPr>
          <w:ilvl w:val="0"/>
          <w:numId w:val="2"/>
        </w:numPr>
        <w:tabs>
          <w:tab w:val="left" w:pos="3952"/>
        </w:tabs>
        <w:autoSpaceDE w:val="0"/>
        <w:autoSpaceDN w:val="0"/>
        <w:adjustRightInd w:val="0"/>
        <w:spacing w:after="0" w:line="240" w:lineRule="auto"/>
      </w:pPr>
      <w:r w:rsidRPr="00367E00">
        <w:rPr>
          <w:b/>
        </w:rPr>
        <w:t>Alex Johnston, VP Administration</w:t>
      </w:r>
    </w:p>
    <w:p w14:paraId="05515D63" w14:textId="2E855551" w:rsidR="00B3058D" w:rsidRDefault="0034123B" w:rsidP="003E13AE">
      <w:pPr>
        <w:widowControl w:val="0"/>
        <w:tabs>
          <w:tab w:val="left" w:pos="3952"/>
        </w:tabs>
        <w:autoSpaceDE w:val="0"/>
        <w:autoSpaceDN w:val="0"/>
        <w:adjustRightInd w:val="0"/>
        <w:spacing w:after="0" w:line="240" w:lineRule="auto"/>
        <w:ind w:left="360"/>
      </w:pPr>
      <w:proofErr w:type="gramStart"/>
      <w:r>
        <w:t xml:space="preserve">Deferred </w:t>
      </w:r>
      <w:r w:rsidR="00B3058D">
        <w:t xml:space="preserve">his report to later in the meeting as part of the </w:t>
      </w:r>
      <w:r w:rsidR="006A5AD7">
        <w:t>levy support</w:t>
      </w:r>
      <w:r w:rsidR="00B3058D">
        <w:t xml:space="preserve"> </w:t>
      </w:r>
      <w:r w:rsidR="006A5AD7">
        <w:t>item</w:t>
      </w:r>
      <w:r w:rsidR="00B3058D">
        <w:t>.</w:t>
      </w:r>
      <w:proofErr w:type="gramEnd"/>
    </w:p>
    <w:p w14:paraId="4140F424" w14:textId="77777777" w:rsidR="007656A9" w:rsidRPr="006924E1" w:rsidRDefault="007656A9" w:rsidP="003E13AE">
      <w:pPr>
        <w:widowControl w:val="0"/>
        <w:tabs>
          <w:tab w:val="left" w:pos="3952"/>
        </w:tabs>
        <w:autoSpaceDE w:val="0"/>
        <w:autoSpaceDN w:val="0"/>
        <w:adjustRightInd w:val="0"/>
        <w:spacing w:after="0" w:line="240" w:lineRule="auto"/>
        <w:ind w:left="360"/>
      </w:pPr>
    </w:p>
    <w:p w14:paraId="6E6A70F5" w14:textId="24876620" w:rsidR="00C47726" w:rsidRPr="00367E00" w:rsidRDefault="00CA01CA" w:rsidP="00CA01CA">
      <w:pPr>
        <w:pStyle w:val="ListParagraph"/>
        <w:widowControl w:val="0"/>
        <w:numPr>
          <w:ilvl w:val="0"/>
          <w:numId w:val="2"/>
        </w:numPr>
        <w:tabs>
          <w:tab w:val="left" w:pos="3952"/>
        </w:tabs>
        <w:autoSpaceDE w:val="0"/>
        <w:autoSpaceDN w:val="0"/>
        <w:adjustRightInd w:val="0"/>
        <w:spacing w:after="0" w:line="240" w:lineRule="auto"/>
      </w:pPr>
      <w:r w:rsidRPr="00367E00">
        <w:rPr>
          <w:b/>
        </w:rPr>
        <w:t xml:space="preserve">David </w:t>
      </w:r>
      <w:proofErr w:type="spellStart"/>
      <w:r w:rsidRPr="00367E00">
        <w:rPr>
          <w:b/>
        </w:rPr>
        <w:t>Funke</w:t>
      </w:r>
      <w:proofErr w:type="spellEnd"/>
      <w:r w:rsidRPr="00367E00">
        <w:rPr>
          <w:b/>
        </w:rPr>
        <w:t>, VP Operations</w:t>
      </w:r>
    </w:p>
    <w:p w14:paraId="3F7A01A6" w14:textId="77777777" w:rsidR="00B3058D" w:rsidRPr="00367E00" w:rsidRDefault="00B3058D" w:rsidP="00B3058D">
      <w:pPr>
        <w:pStyle w:val="ListParagraph"/>
        <w:widowControl w:val="0"/>
        <w:numPr>
          <w:ilvl w:val="0"/>
          <w:numId w:val="2"/>
        </w:numPr>
        <w:tabs>
          <w:tab w:val="left" w:pos="3952"/>
        </w:tabs>
        <w:autoSpaceDE w:val="0"/>
        <w:autoSpaceDN w:val="0"/>
        <w:adjustRightInd w:val="0"/>
        <w:spacing w:after="0" w:line="240" w:lineRule="auto"/>
      </w:pPr>
      <w:r w:rsidRPr="00367E00">
        <w:rPr>
          <w:b/>
        </w:rPr>
        <w:t xml:space="preserve">Phil </w:t>
      </w:r>
      <w:proofErr w:type="spellStart"/>
      <w:r w:rsidRPr="00367E00">
        <w:rPr>
          <w:b/>
        </w:rPr>
        <w:t>Herold</w:t>
      </w:r>
      <w:proofErr w:type="spellEnd"/>
      <w:r w:rsidRPr="00367E00">
        <w:rPr>
          <w:b/>
        </w:rPr>
        <w:t>, Secretary/MAR</w:t>
      </w:r>
    </w:p>
    <w:p w14:paraId="543ED7B7" w14:textId="5BE78F93" w:rsidR="00D22565" w:rsidRDefault="0034123B" w:rsidP="008A4BA7">
      <w:pPr>
        <w:widowControl w:val="0"/>
        <w:tabs>
          <w:tab w:val="left" w:pos="3952"/>
        </w:tabs>
        <w:autoSpaceDE w:val="0"/>
        <w:autoSpaceDN w:val="0"/>
        <w:adjustRightInd w:val="0"/>
        <w:spacing w:after="0" w:line="240" w:lineRule="auto"/>
        <w:ind w:left="360"/>
      </w:pPr>
      <w:r>
        <w:t>No report</w:t>
      </w:r>
    </w:p>
    <w:p w14:paraId="73E2F1E6" w14:textId="77777777" w:rsidR="007656A9" w:rsidRDefault="007656A9" w:rsidP="008A4BA7">
      <w:pPr>
        <w:widowControl w:val="0"/>
        <w:tabs>
          <w:tab w:val="left" w:pos="3952"/>
        </w:tabs>
        <w:autoSpaceDE w:val="0"/>
        <w:autoSpaceDN w:val="0"/>
        <w:adjustRightInd w:val="0"/>
        <w:spacing w:after="0" w:line="240" w:lineRule="auto"/>
        <w:ind w:left="360"/>
      </w:pPr>
    </w:p>
    <w:p w14:paraId="261377DD" w14:textId="6E106B6A" w:rsidR="00145D9C" w:rsidRDefault="00FD1F93" w:rsidP="00876BED">
      <w:pPr>
        <w:pStyle w:val="ListParagraph"/>
        <w:widowControl w:val="0"/>
        <w:numPr>
          <w:ilvl w:val="0"/>
          <w:numId w:val="2"/>
        </w:numPr>
        <w:tabs>
          <w:tab w:val="left" w:pos="3952"/>
        </w:tabs>
        <w:autoSpaceDE w:val="0"/>
        <w:autoSpaceDN w:val="0"/>
        <w:adjustRightInd w:val="0"/>
        <w:spacing w:after="0" w:line="240" w:lineRule="auto"/>
      </w:pPr>
      <w:r w:rsidRPr="00367E00">
        <w:rPr>
          <w:b/>
        </w:rPr>
        <w:t>Susan Martin, Treasurer</w:t>
      </w:r>
      <w:r w:rsidRPr="00367E00">
        <w:br/>
      </w:r>
      <w:r w:rsidR="00B3058D">
        <w:t>E</w:t>
      </w:r>
      <w:r w:rsidR="0034123B">
        <w:t xml:space="preserve">d pointed to </w:t>
      </w:r>
      <w:r w:rsidR="00B3058D">
        <w:t xml:space="preserve">the </w:t>
      </w:r>
      <w:r w:rsidR="0034123B">
        <w:t xml:space="preserve">financials in the board packet, </w:t>
      </w:r>
      <w:r w:rsidR="00B3058D">
        <w:t xml:space="preserve">noted that it wasn’t </w:t>
      </w:r>
      <w:r w:rsidR="0034123B">
        <w:t>a busy month</w:t>
      </w:r>
      <w:r w:rsidR="00B3058D">
        <w:t xml:space="preserve"> in terms of financial activity.</w:t>
      </w:r>
    </w:p>
    <w:p w14:paraId="06F5BF04" w14:textId="77777777" w:rsidR="00B3058D" w:rsidRPr="00B3058D" w:rsidRDefault="00B3058D" w:rsidP="00B3058D">
      <w:pPr>
        <w:widowControl w:val="0"/>
        <w:tabs>
          <w:tab w:val="left" w:pos="3952"/>
        </w:tabs>
        <w:autoSpaceDE w:val="0"/>
        <w:autoSpaceDN w:val="0"/>
        <w:adjustRightInd w:val="0"/>
        <w:spacing w:after="0" w:line="240" w:lineRule="auto"/>
      </w:pPr>
    </w:p>
    <w:p w14:paraId="32CFDC0E" w14:textId="77777777" w:rsidR="006A5AD7" w:rsidRDefault="00976AFE" w:rsidP="006A5AD7">
      <w:pPr>
        <w:pStyle w:val="ListParagraph"/>
        <w:widowControl w:val="0"/>
        <w:numPr>
          <w:ilvl w:val="0"/>
          <w:numId w:val="2"/>
        </w:numPr>
        <w:tabs>
          <w:tab w:val="left" w:pos="3952"/>
        </w:tabs>
        <w:autoSpaceDE w:val="0"/>
        <w:autoSpaceDN w:val="0"/>
        <w:adjustRightInd w:val="0"/>
        <w:spacing w:after="0" w:line="240" w:lineRule="auto"/>
      </w:pPr>
      <w:r w:rsidRPr="000047C5">
        <w:rPr>
          <w:b/>
        </w:rPr>
        <w:t>Corey McNamee, VP Recreation Development</w:t>
      </w:r>
      <w:r w:rsidR="001162F0" w:rsidRPr="000047C5">
        <w:rPr>
          <w:b/>
        </w:rPr>
        <w:t xml:space="preserve"> and pro tem VP Competition</w:t>
      </w:r>
      <w:r w:rsidRPr="00367E00">
        <w:br/>
      </w:r>
      <w:r w:rsidR="00B3058D">
        <w:t>Shared a few ideas for consideration as part of the City Tournament</w:t>
      </w:r>
      <w:r w:rsidR="006A5AD7">
        <w:t xml:space="preserve"> in future years</w:t>
      </w:r>
      <w:r w:rsidR="00B3058D">
        <w:t>, such as recognizing all-star teams, and developing a tournament backdrop with club logos as a backdrop for team photos and the awards ceremonies.</w:t>
      </w:r>
    </w:p>
    <w:p w14:paraId="570CB29E" w14:textId="2A8079F7" w:rsidR="00B37A3B" w:rsidRPr="00367E00" w:rsidRDefault="00B37A3B" w:rsidP="006A5AD7">
      <w:pPr>
        <w:pStyle w:val="ListParagraph"/>
        <w:widowControl w:val="0"/>
        <w:tabs>
          <w:tab w:val="left" w:pos="3952"/>
        </w:tabs>
        <w:autoSpaceDE w:val="0"/>
        <w:autoSpaceDN w:val="0"/>
        <w:adjustRightInd w:val="0"/>
        <w:spacing w:after="0" w:line="240" w:lineRule="auto"/>
        <w:ind w:left="360"/>
      </w:pPr>
    </w:p>
    <w:p w14:paraId="0F71A7E9" w14:textId="77777777" w:rsidR="00463A55" w:rsidRPr="007656A9" w:rsidRDefault="00463A55" w:rsidP="00463A55">
      <w:pPr>
        <w:pStyle w:val="ListParagraph"/>
        <w:widowControl w:val="0"/>
        <w:numPr>
          <w:ilvl w:val="0"/>
          <w:numId w:val="2"/>
        </w:numPr>
        <w:tabs>
          <w:tab w:val="left" w:pos="3952"/>
        </w:tabs>
        <w:autoSpaceDE w:val="0"/>
        <w:autoSpaceDN w:val="0"/>
        <w:adjustRightInd w:val="0"/>
        <w:spacing w:after="0" w:line="240" w:lineRule="auto"/>
      </w:pPr>
      <w:r w:rsidRPr="00367E00">
        <w:rPr>
          <w:b/>
        </w:rPr>
        <w:t>Duncan Munro, SSRA Liaison</w:t>
      </w:r>
    </w:p>
    <w:p w14:paraId="498AE15B" w14:textId="79294EFF" w:rsidR="006A5AD7" w:rsidRDefault="006A5AD7" w:rsidP="006A5AD7">
      <w:pPr>
        <w:widowControl w:val="0"/>
        <w:tabs>
          <w:tab w:val="left" w:pos="3952"/>
        </w:tabs>
        <w:autoSpaceDE w:val="0"/>
        <w:autoSpaceDN w:val="0"/>
        <w:adjustRightInd w:val="0"/>
        <w:spacing w:after="0" w:line="240" w:lineRule="auto"/>
        <w:ind w:left="360"/>
      </w:pPr>
      <w:proofErr w:type="gramStart"/>
      <w:r>
        <w:t>Deferred his report to lat</w:t>
      </w:r>
      <w:r>
        <w:t>er in the meeting under New Business</w:t>
      </w:r>
      <w:r>
        <w:t>.</w:t>
      </w:r>
      <w:proofErr w:type="gramEnd"/>
    </w:p>
    <w:p w14:paraId="4A3D0E36" w14:textId="77777777" w:rsidR="007656A9" w:rsidRPr="006924E1" w:rsidRDefault="007656A9" w:rsidP="007656A9">
      <w:pPr>
        <w:widowControl w:val="0"/>
        <w:tabs>
          <w:tab w:val="left" w:pos="3952"/>
        </w:tabs>
        <w:autoSpaceDE w:val="0"/>
        <w:autoSpaceDN w:val="0"/>
        <w:adjustRightInd w:val="0"/>
        <w:spacing w:after="0" w:line="240" w:lineRule="auto"/>
      </w:pPr>
    </w:p>
    <w:p w14:paraId="67FA73E8" w14:textId="67D17DEA" w:rsidR="00B826CE" w:rsidRPr="00367E00" w:rsidRDefault="00B826CE" w:rsidP="00B826CE">
      <w:pPr>
        <w:pStyle w:val="ListParagraph"/>
        <w:widowControl w:val="0"/>
        <w:numPr>
          <w:ilvl w:val="0"/>
          <w:numId w:val="2"/>
        </w:numPr>
        <w:tabs>
          <w:tab w:val="left" w:pos="3952"/>
        </w:tabs>
        <w:autoSpaceDE w:val="0"/>
        <w:autoSpaceDN w:val="0"/>
        <w:adjustRightInd w:val="0"/>
        <w:spacing w:after="0" w:line="240" w:lineRule="auto"/>
        <w:rPr>
          <w:b/>
        </w:rPr>
      </w:pPr>
      <w:r>
        <w:rPr>
          <w:b/>
        </w:rPr>
        <w:t xml:space="preserve">Jeff </w:t>
      </w:r>
      <w:proofErr w:type="spellStart"/>
      <w:r>
        <w:rPr>
          <w:b/>
        </w:rPr>
        <w:t>Huse</w:t>
      </w:r>
      <w:proofErr w:type="spellEnd"/>
      <w:r>
        <w:rPr>
          <w:b/>
        </w:rPr>
        <w:t xml:space="preserve">, </w:t>
      </w:r>
      <w:r w:rsidRPr="00367E00">
        <w:rPr>
          <w:b/>
        </w:rPr>
        <w:t>Discipl</w:t>
      </w:r>
      <w:r>
        <w:rPr>
          <w:b/>
        </w:rPr>
        <w:t>inary</w:t>
      </w:r>
    </w:p>
    <w:p w14:paraId="6A5310DD" w14:textId="6DD71322" w:rsidR="006924E1" w:rsidRDefault="00B37A3B" w:rsidP="00B826CE">
      <w:pPr>
        <w:widowControl w:val="0"/>
        <w:tabs>
          <w:tab w:val="left" w:pos="3952"/>
        </w:tabs>
        <w:autoSpaceDE w:val="0"/>
        <w:autoSpaceDN w:val="0"/>
        <w:adjustRightInd w:val="0"/>
        <w:spacing w:after="0" w:line="240" w:lineRule="auto"/>
        <w:ind w:left="360"/>
      </w:pPr>
      <w:r>
        <w:t>Not present</w:t>
      </w:r>
    </w:p>
    <w:p w14:paraId="5FE50139" w14:textId="77777777" w:rsidR="007656A9" w:rsidRDefault="007656A9" w:rsidP="00B826CE">
      <w:pPr>
        <w:widowControl w:val="0"/>
        <w:tabs>
          <w:tab w:val="left" w:pos="3952"/>
        </w:tabs>
        <w:autoSpaceDE w:val="0"/>
        <w:autoSpaceDN w:val="0"/>
        <w:adjustRightInd w:val="0"/>
        <w:spacing w:after="0" w:line="240" w:lineRule="auto"/>
        <w:ind w:left="360"/>
      </w:pPr>
    </w:p>
    <w:p w14:paraId="7F8A2DB2" w14:textId="60B5F29A" w:rsidR="00463A55" w:rsidRPr="00367E00" w:rsidRDefault="00463A55" w:rsidP="00463A55">
      <w:pPr>
        <w:pStyle w:val="ListParagraph"/>
        <w:widowControl w:val="0"/>
        <w:numPr>
          <w:ilvl w:val="0"/>
          <w:numId w:val="2"/>
        </w:numPr>
        <w:tabs>
          <w:tab w:val="left" w:pos="3952"/>
        </w:tabs>
        <w:autoSpaceDE w:val="0"/>
        <w:autoSpaceDN w:val="0"/>
        <w:adjustRightInd w:val="0"/>
        <w:spacing w:after="0" w:line="240" w:lineRule="auto"/>
        <w:rPr>
          <w:b/>
        </w:rPr>
      </w:pPr>
      <w:r w:rsidRPr="00367E00">
        <w:rPr>
          <w:b/>
        </w:rPr>
        <w:t>Kelly Mullins, Seattle United Board Rep</w:t>
      </w:r>
    </w:p>
    <w:p w14:paraId="64361413" w14:textId="04A3B43F" w:rsidR="008C0160" w:rsidRDefault="006A5AD7" w:rsidP="006A5AD7">
      <w:pPr>
        <w:pStyle w:val="ListParagraph"/>
        <w:widowControl w:val="0"/>
        <w:numPr>
          <w:ilvl w:val="0"/>
          <w:numId w:val="2"/>
        </w:numPr>
        <w:tabs>
          <w:tab w:val="left" w:pos="720"/>
        </w:tabs>
        <w:autoSpaceDE w:val="0"/>
        <w:autoSpaceDN w:val="0"/>
        <w:adjustRightInd w:val="0"/>
        <w:spacing w:after="0" w:line="240" w:lineRule="auto"/>
        <w:ind w:left="720"/>
      </w:pPr>
      <w:r>
        <w:t>Noted f</w:t>
      </w:r>
      <w:r w:rsidR="00B37A3B">
        <w:t xml:space="preserve">our board members </w:t>
      </w:r>
      <w:r>
        <w:t xml:space="preserve">had </w:t>
      </w:r>
      <w:r w:rsidR="00B37A3B">
        <w:t xml:space="preserve">termed out, new board members </w:t>
      </w:r>
      <w:r>
        <w:t xml:space="preserve">are </w:t>
      </w:r>
      <w:r w:rsidR="00B37A3B">
        <w:t>coming on</w:t>
      </w:r>
    </w:p>
    <w:p w14:paraId="1F71B424" w14:textId="4F5EE596" w:rsidR="00B37A3B" w:rsidRDefault="006A5AD7" w:rsidP="006A5AD7">
      <w:pPr>
        <w:pStyle w:val="ListParagraph"/>
        <w:widowControl w:val="0"/>
        <w:numPr>
          <w:ilvl w:val="0"/>
          <w:numId w:val="2"/>
        </w:numPr>
        <w:tabs>
          <w:tab w:val="left" w:pos="720"/>
        </w:tabs>
        <w:autoSpaceDE w:val="0"/>
        <w:autoSpaceDN w:val="0"/>
        <w:adjustRightInd w:val="0"/>
        <w:spacing w:after="0" w:line="240" w:lineRule="auto"/>
        <w:ind w:left="720"/>
      </w:pPr>
      <w:r>
        <w:t>Mentioned the club’s major fundraisers are underway: raffle and planning for the February gala</w:t>
      </w:r>
    </w:p>
    <w:p w14:paraId="6B7AC7E1" w14:textId="77777777" w:rsidR="00B37A3B" w:rsidRDefault="00B37A3B" w:rsidP="00463A55">
      <w:pPr>
        <w:widowControl w:val="0"/>
        <w:tabs>
          <w:tab w:val="left" w:pos="360"/>
        </w:tabs>
        <w:autoSpaceDE w:val="0"/>
        <w:autoSpaceDN w:val="0"/>
        <w:adjustRightInd w:val="0"/>
        <w:spacing w:after="0" w:line="240" w:lineRule="auto"/>
      </w:pPr>
    </w:p>
    <w:p w14:paraId="77FD1152" w14:textId="612E826A" w:rsidR="006C46C1" w:rsidRPr="00B37A3B" w:rsidRDefault="00976AFE" w:rsidP="003523E4">
      <w:pPr>
        <w:pStyle w:val="ListParagraph"/>
        <w:widowControl w:val="0"/>
        <w:numPr>
          <w:ilvl w:val="0"/>
          <w:numId w:val="2"/>
        </w:numPr>
        <w:tabs>
          <w:tab w:val="left" w:pos="3952"/>
        </w:tabs>
        <w:autoSpaceDE w:val="0"/>
        <w:autoSpaceDN w:val="0"/>
        <w:adjustRightInd w:val="0"/>
        <w:spacing w:after="0" w:line="240" w:lineRule="auto"/>
      </w:pPr>
      <w:r w:rsidRPr="00367E00">
        <w:rPr>
          <w:b/>
        </w:rPr>
        <w:t xml:space="preserve">Paige </w:t>
      </w:r>
      <w:proofErr w:type="spellStart"/>
      <w:r w:rsidRPr="00367E00">
        <w:rPr>
          <w:b/>
        </w:rPr>
        <w:t>Blomso</w:t>
      </w:r>
      <w:proofErr w:type="spellEnd"/>
      <w:r w:rsidR="00910B0C" w:rsidRPr="00367E00">
        <w:rPr>
          <w:b/>
        </w:rPr>
        <w:t xml:space="preserve">, </w:t>
      </w:r>
      <w:r w:rsidR="009E3C33" w:rsidRPr="00367E00">
        <w:rPr>
          <w:b/>
        </w:rPr>
        <w:t xml:space="preserve">Anne Bare, </w:t>
      </w:r>
      <w:r w:rsidR="001162F0" w:rsidRPr="00367E00">
        <w:rPr>
          <w:b/>
        </w:rPr>
        <w:t xml:space="preserve">Julie Irwin, </w:t>
      </w:r>
      <w:r w:rsidR="00910B0C" w:rsidRPr="00367E00">
        <w:rPr>
          <w:b/>
        </w:rPr>
        <w:t xml:space="preserve">SYSA </w:t>
      </w:r>
      <w:r w:rsidR="004843C9" w:rsidRPr="00367E00">
        <w:rPr>
          <w:b/>
        </w:rPr>
        <w:t>Registrar</w:t>
      </w:r>
      <w:r w:rsidR="009E3C33" w:rsidRPr="00367E00">
        <w:rPr>
          <w:b/>
        </w:rPr>
        <w:t>s</w:t>
      </w:r>
    </w:p>
    <w:p w14:paraId="4BB6A643" w14:textId="38642846" w:rsidR="00B37A3B" w:rsidRPr="00B37A3B" w:rsidRDefault="00B37A3B" w:rsidP="006A5AD7">
      <w:pPr>
        <w:pStyle w:val="ListParagraph"/>
        <w:widowControl w:val="0"/>
        <w:numPr>
          <w:ilvl w:val="0"/>
          <w:numId w:val="2"/>
        </w:numPr>
        <w:tabs>
          <w:tab w:val="left" w:pos="3952"/>
        </w:tabs>
        <w:autoSpaceDE w:val="0"/>
        <w:autoSpaceDN w:val="0"/>
        <w:adjustRightInd w:val="0"/>
        <w:spacing w:after="0" w:line="240" w:lineRule="auto"/>
        <w:ind w:left="720"/>
      </w:pPr>
      <w:r w:rsidRPr="00B37A3B">
        <w:t>Primarily working on C</w:t>
      </w:r>
      <w:r w:rsidR="006A5AD7">
        <w:t>ity Tournament and All-C</w:t>
      </w:r>
      <w:r w:rsidRPr="00B37A3B">
        <w:t xml:space="preserve">ity </w:t>
      </w:r>
      <w:r w:rsidR="006A5AD7">
        <w:t>J</w:t>
      </w:r>
      <w:r w:rsidRPr="00B37A3B">
        <w:t>amboree registration</w:t>
      </w:r>
      <w:r w:rsidR="006A5AD7">
        <w:t xml:space="preserve">; numbers for both events trending well, with 157 CT teams entered so far vs. 160 last year; 27 teams for ACJ </w:t>
      </w:r>
      <w:proofErr w:type="spellStart"/>
      <w:r w:rsidR="006A5AD7">
        <w:t>vs</w:t>
      </w:r>
      <w:proofErr w:type="spellEnd"/>
      <w:r w:rsidR="006A5AD7">
        <w:t xml:space="preserve"> 30 last year</w:t>
      </w:r>
    </w:p>
    <w:p w14:paraId="26E4BA0E" w14:textId="28F6B9C2" w:rsidR="00B37A3B" w:rsidRDefault="006A5AD7" w:rsidP="006A5AD7">
      <w:pPr>
        <w:pStyle w:val="ListParagraph"/>
        <w:widowControl w:val="0"/>
        <w:numPr>
          <w:ilvl w:val="0"/>
          <w:numId w:val="2"/>
        </w:numPr>
        <w:tabs>
          <w:tab w:val="left" w:pos="3952"/>
        </w:tabs>
        <w:autoSpaceDE w:val="0"/>
        <w:autoSpaceDN w:val="0"/>
        <w:adjustRightInd w:val="0"/>
        <w:spacing w:after="0" w:line="240" w:lineRule="auto"/>
        <w:ind w:left="720"/>
      </w:pPr>
      <w:r>
        <w:t xml:space="preserve">CT activity includes age verification, photos and ensuring coaches are RMA-cleared; a couple </w:t>
      </w:r>
      <w:r>
        <w:lastRenderedPageBreak/>
        <w:t>teams have added guest players under the policy; any age group with more than 16 teams will have two divisions; so far U11 boys/girls, U12 boys/girls, U14 boys will have two divisions; general discussion of CT registrations among older teams</w:t>
      </w:r>
    </w:p>
    <w:p w14:paraId="7C6E79EF" w14:textId="77777777" w:rsidR="00EB6774" w:rsidRPr="006924E1" w:rsidRDefault="00EB6774" w:rsidP="003E13AE">
      <w:pPr>
        <w:widowControl w:val="0"/>
        <w:tabs>
          <w:tab w:val="left" w:pos="3952"/>
        </w:tabs>
        <w:autoSpaceDE w:val="0"/>
        <w:autoSpaceDN w:val="0"/>
        <w:adjustRightInd w:val="0"/>
        <w:spacing w:after="0" w:line="240" w:lineRule="auto"/>
      </w:pPr>
    </w:p>
    <w:p w14:paraId="675AD8EC" w14:textId="2E8CADFE" w:rsidR="00403109" w:rsidRPr="00367E00" w:rsidRDefault="001162F0" w:rsidP="00463A55">
      <w:pPr>
        <w:pStyle w:val="ListParagraph"/>
        <w:widowControl w:val="0"/>
        <w:numPr>
          <w:ilvl w:val="0"/>
          <w:numId w:val="2"/>
        </w:numPr>
        <w:tabs>
          <w:tab w:val="left" w:pos="3952"/>
        </w:tabs>
        <w:autoSpaceDE w:val="0"/>
        <w:autoSpaceDN w:val="0"/>
        <w:adjustRightInd w:val="0"/>
        <w:spacing w:after="0" w:line="240" w:lineRule="auto"/>
        <w:rPr>
          <w:b/>
        </w:rPr>
      </w:pPr>
      <w:r w:rsidRPr="00367E00">
        <w:rPr>
          <w:b/>
        </w:rPr>
        <w:t xml:space="preserve">Jessica </w:t>
      </w:r>
      <w:proofErr w:type="spellStart"/>
      <w:r w:rsidRPr="00367E00">
        <w:rPr>
          <w:b/>
        </w:rPr>
        <w:t>Beckton</w:t>
      </w:r>
      <w:proofErr w:type="spellEnd"/>
      <w:r w:rsidR="001A0051" w:rsidRPr="00367E00">
        <w:rPr>
          <w:b/>
        </w:rPr>
        <w:t>, Scheduler</w:t>
      </w:r>
    </w:p>
    <w:p w14:paraId="446C91DA" w14:textId="77777777" w:rsidR="006A5AD7" w:rsidRPr="00367E00" w:rsidRDefault="006A5AD7" w:rsidP="006A5AD7">
      <w:pPr>
        <w:pStyle w:val="ListParagraph"/>
        <w:widowControl w:val="0"/>
        <w:numPr>
          <w:ilvl w:val="0"/>
          <w:numId w:val="2"/>
        </w:numPr>
        <w:tabs>
          <w:tab w:val="left" w:pos="3952"/>
        </w:tabs>
        <w:autoSpaceDE w:val="0"/>
        <w:autoSpaceDN w:val="0"/>
        <w:adjustRightInd w:val="0"/>
        <w:spacing w:after="0" w:line="240" w:lineRule="auto"/>
      </w:pPr>
      <w:r w:rsidRPr="00367E00">
        <w:rPr>
          <w:b/>
        </w:rPr>
        <w:t xml:space="preserve">Andrew </w:t>
      </w:r>
      <w:proofErr w:type="spellStart"/>
      <w:r w:rsidRPr="00367E00">
        <w:rPr>
          <w:b/>
        </w:rPr>
        <w:t>Westmark</w:t>
      </w:r>
      <w:proofErr w:type="spellEnd"/>
      <w:r w:rsidRPr="00367E00">
        <w:rPr>
          <w:b/>
        </w:rPr>
        <w:t>, Volunteer Coordinator</w:t>
      </w:r>
    </w:p>
    <w:p w14:paraId="30721691" w14:textId="30E25881" w:rsidR="00B003E4" w:rsidRDefault="0048520E" w:rsidP="006A5AD7">
      <w:pPr>
        <w:widowControl w:val="0"/>
        <w:tabs>
          <w:tab w:val="left" w:pos="360"/>
        </w:tabs>
        <w:autoSpaceDE w:val="0"/>
        <w:autoSpaceDN w:val="0"/>
        <w:adjustRightInd w:val="0"/>
        <w:spacing w:after="0" w:line="240" w:lineRule="auto"/>
        <w:ind w:left="360"/>
      </w:pPr>
      <w:r>
        <w:t>Not present</w:t>
      </w:r>
    </w:p>
    <w:p w14:paraId="522B58CC" w14:textId="77777777" w:rsidR="007656A9" w:rsidRPr="00367E00" w:rsidRDefault="007656A9" w:rsidP="00BC3BCB">
      <w:pPr>
        <w:widowControl w:val="0"/>
        <w:tabs>
          <w:tab w:val="left" w:pos="360"/>
        </w:tabs>
        <w:autoSpaceDE w:val="0"/>
        <w:autoSpaceDN w:val="0"/>
        <w:adjustRightInd w:val="0"/>
        <w:spacing w:after="0" w:line="240" w:lineRule="auto"/>
      </w:pPr>
    </w:p>
    <w:p w14:paraId="3FD0C09C" w14:textId="59ADEA00" w:rsidR="001A0051" w:rsidRPr="00367E00" w:rsidRDefault="00910B0C" w:rsidP="00BC3744">
      <w:pPr>
        <w:pStyle w:val="ListParagraph"/>
        <w:numPr>
          <w:ilvl w:val="0"/>
          <w:numId w:val="1"/>
        </w:numPr>
        <w:tabs>
          <w:tab w:val="left" w:pos="0"/>
        </w:tabs>
        <w:spacing w:after="0" w:line="240" w:lineRule="auto"/>
        <w:ind w:left="360"/>
      </w:pPr>
      <w:r w:rsidRPr="00367E00">
        <w:rPr>
          <w:b/>
        </w:rPr>
        <w:t>Ed D’Alessandro, Executive Director</w:t>
      </w:r>
    </w:p>
    <w:p w14:paraId="052745F6" w14:textId="77777777" w:rsidR="006A5AD7" w:rsidRDefault="0048520E" w:rsidP="0048520E">
      <w:pPr>
        <w:pStyle w:val="ListParagraph"/>
        <w:widowControl w:val="0"/>
        <w:numPr>
          <w:ilvl w:val="0"/>
          <w:numId w:val="1"/>
        </w:numPr>
        <w:tabs>
          <w:tab w:val="left" w:pos="3952"/>
        </w:tabs>
        <w:autoSpaceDE w:val="0"/>
        <w:autoSpaceDN w:val="0"/>
        <w:adjustRightInd w:val="0"/>
        <w:spacing w:after="0" w:line="240" w:lineRule="auto"/>
      </w:pPr>
      <w:r>
        <w:t>Referred to written report</w:t>
      </w:r>
      <w:r w:rsidR="006A5AD7">
        <w:t xml:space="preserve"> and mentioned upcoming All-City Jamboree and City Tournament finals</w:t>
      </w:r>
    </w:p>
    <w:p w14:paraId="6EF693FE" w14:textId="77777777" w:rsidR="001162F0" w:rsidRDefault="001162F0" w:rsidP="00BC3BCB">
      <w:pPr>
        <w:widowControl w:val="0"/>
        <w:tabs>
          <w:tab w:val="left" w:pos="360"/>
        </w:tabs>
        <w:autoSpaceDE w:val="0"/>
        <w:autoSpaceDN w:val="0"/>
        <w:adjustRightInd w:val="0"/>
        <w:spacing w:after="0" w:line="240" w:lineRule="auto"/>
        <w:ind w:left="360"/>
      </w:pPr>
    </w:p>
    <w:p w14:paraId="19B37D9D" w14:textId="77777777" w:rsidR="007656A9" w:rsidRPr="00367E00" w:rsidRDefault="007656A9" w:rsidP="00BC3BCB">
      <w:pPr>
        <w:widowControl w:val="0"/>
        <w:tabs>
          <w:tab w:val="left" w:pos="360"/>
        </w:tabs>
        <w:autoSpaceDE w:val="0"/>
        <w:autoSpaceDN w:val="0"/>
        <w:adjustRightInd w:val="0"/>
        <w:spacing w:after="0" w:line="240" w:lineRule="auto"/>
        <w:ind w:left="360"/>
      </w:pPr>
    </w:p>
    <w:p w14:paraId="5F2C25EE" w14:textId="27B4D629" w:rsidR="0068038D" w:rsidRPr="00367E00" w:rsidRDefault="003E13AE" w:rsidP="0068038D">
      <w:pPr>
        <w:autoSpaceDE w:val="0"/>
        <w:autoSpaceDN w:val="0"/>
        <w:adjustRightInd w:val="0"/>
        <w:spacing w:after="0" w:line="240" w:lineRule="auto"/>
        <w:rPr>
          <w:b/>
          <w:bCs/>
        </w:rPr>
      </w:pPr>
      <w:r>
        <w:rPr>
          <w:b/>
          <w:bCs/>
        </w:rPr>
        <w:t>New</w:t>
      </w:r>
      <w:r w:rsidR="0068038D" w:rsidRPr="00367E00">
        <w:rPr>
          <w:b/>
          <w:bCs/>
        </w:rPr>
        <w:t xml:space="preserve"> Business</w:t>
      </w:r>
    </w:p>
    <w:p w14:paraId="556A302D" w14:textId="77777777" w:rsidR="006924E1" w:rsidRDefault="006924E1" w:rsidP="00B9430E">
      <w:pPr>
        <w:autoSpaceDE w:val="0"/>
        <w:autoSpaceDN w:val="0"/>
        <w:adjustRightInd w:val="0"/>
        <w:spacing w:after="0" w:line="240" w:lineRule="auto"/>
        <w:rPr>
          <w:color w:val="000000"/>
        </w:rPr>
      </w:pPr>
    </w:p>
    <w:p w14:paraId="44556EA3" w14:textId="77777777" w:rsidR="007656A9" w:rsidRPr="00900CB7" w:rsidRDefault="007656A9" w:rsidP="007656A9">
      <w:pPr>
        <w:autoSpaceDE w:val="0"/>
        <w:autoSpaceDN w:val="0"/>
        <w:adjustRightInd w:val="0"/>
        <w:spacing w:after="0" w:line="240" w:lineRule="auto"/>
        <w:rPr>
          <w:b/>
          <w:color w:val="000000"/>
          <w:sz w:val="23"/>
          <w:szCs w:val="23"/>
        </w:rPr>
      </w:pPr>
      <w:r w:rsidRPr="00900CB7">
        <w:rPr>
          <w:b/>
          <w:bCs/>
          <w:color w:val="000000"/>
          <w:sz w:val="23"/>
          <w:szCs w:val="23"/>
        </w:rPr>
        <w:t xml:space="preserve">Seattle Soccer Referees Assoc.: </w:t>
      </w:r>
      <w:r w:rsidRPr="00900CB7">
        <w:rPr>
          <w:b/>
          <w:color w:val="000000"/>
          <w:sz w:val="23"/>
          <w:szCs w:val="23"/>
        </w:rPr>
        <w:t xml:space="preserve">Update and change in Liaison position </w:t>
      </w:r>
    </w:p>
    <w:p w14:paraId="74163FBD" w14:textId="77777777" w:rsidR="00900CB7" w:rsidRPr="00164ABC" w:rsidRDefault="00900CB7" w:rsidP="00164ABC">
      <w:pPr>
        <w:pStyle w:val="ListParagraph"/>
        <w:numPr>
          <w:ilvl w:val="0"/>
          <w:numId w:val="26"/>
        </w:numPr>
        <w:autoSpaceDE w:val="0"/>
        <w:autoSpaceDN w:val="0"/>
        <w:adjustRightInd w:val="0"/>
        <w:spacing w:after="0" w:line="240" w:lineRule="auto"/>
        <w:rPr>
          <w:bCs/>
          <w:color w:val="000000"/>
          <w:sz w:val="23"/>
          <w:szCs w:val="23"/>
        </w:rPr>
      </w:pPr>
      <w:r w:rsidRPr="00164ABC">
        <w:rPr>
          <w:bCs/>
          <w:color w:val="000000"/>
          <w:sz w:val="23"/>
          <w:szCs w:val="23"/>
        </w:rPr>
        <w:t xml:space="preserve">Munro reported that the </w:t>
      </w:r>
      <w:r w:rsidR="00BE192C" w:rsidRPr="00164ABC">
        <w:rPr>
          <w:bCs/>
          <w:color w:val="000000"/>
          <w:sz w:val="23"/>
          <w:szCs w:val="23"/>
        </w:rPr>
        <w:t>Liaison position was created to keep track of the development funds</w:t>
      </w:r>
    </w:p>
    <w:p w14:paraId="2A5D9ED1" w14:textId="66D3F054" w:rsidR="00900CB7" w:rsidRPr="00164ABC" w:rsidRDefault="00900CB7" w:rsidP="00164ABC">
      <w:pPr>
        <w:pStyle w:val="ListParagraph"/>
        <w:numPr>
          <w:ilvl w:val="0"/>
          <w:numId w:val="26"/>
        </w:numPr>
        <w:autoSpaceDE w:val="0"/>
        <w:autoSpaceDN w:val="0"/>
        <w:adjustRightInd w:val="0"/>
        <w:spacing w:after="0" w:line="240" w:lineRule="auto"/>
        <w:rPr>
          <w:bCs/>
          <w:color w:val="000000"/>
          <w:sz w:val="23"/>
          <w:szCs w:val="23"/>
        </w:rPr>
      </w:pPr>
      <w:r w:rsidRPr="00164ABC">
        <w:rPr>
          <w:bCs/>
          <w:color w:val="000000"/>
          <w:sz w:val="23"/>
          <w:szCs w:val="23"/>
        </w:rPr>
        <w:t>New leadership at SSRA has changed the organizational structure; Chase Parker, new president, would like to become the primary liaison to SYSA</w:t>
      </w:r>
      <w:r w:rsidR="00164ABC" w:rsidRPr="00164ABC">
        <w:rPr>
          <w:bCs/>
          <w:color w:val="000000"/>
          <w:sz w:val="23"/>
          <w:szCs w:val="23"/>
        </w:rPr>
        <w:t>; Munro noted many positives surrounding new leadership at SSRA</w:t>
      </w:r>
    </w:p>
    <w:p w14:paraId="51DC6D82" w14:textId="7BD2F37D" w:rsidR="00164ABC" w:rsidRPr="00164ABC" w:rsidRDefault="00203F47" w:rsidP="00164ABC">
      <w:pPr>
        <w:pStyle w:val="ListParagraph"/>
        <w:numPr>
          <w:ilvl w:val="0"/>
          <w:numId w:val="26"/>
        </w:numPr>
        <w:autoSpaceDE w:val="0"/>
        <w:autoSpaceDN w:val="0"/>
        <w:adjustRightInd w:val="0"/>
        <w:spacing w:after="0" w:line="240" w:lineRule="auto"/>
        <w:rPr>
          <w:bCs/>
          <w:color w:val="000000"/>
          <w:sz w:val="23"/>
          <w:szCs w:val="23"/>
        </w:rPr>
      </w:pPr>
      <w:r>
        <w:rPr>
          <w:bCs/>
          <w:color w:val="000000"/>
          <w:sz w:val="23"/>
          <w:szCs w:val="23"/>
        </w:rPr>
        <w:t>Munro</w:t>
      </w:r>
      <w:r w:rsidR="00900CB7" w:rsidRPr="00164ABC">
        <w:rPr>
          <w:bCs/>
          <w:color w:val="000000"/>
          <w:sz w:val="23"/>
          <w:szCs w:val="23"/>
        </w:rPr>
        <w:t xml:space="preserve"> will continue to maintain oversight of the spring mentoring program, </w:t>
      </w:r>
      <w:r w:rsidR="00900CB7" w:rsidRPr="00164ABC">
        <w:rPr>
          <w:bCs/>
          <w:color w:val="000000"/>
          <w:sz w:val="23"/>
          <w:szCs w:val="23"/>
        </w:rPr>
        <w:t>which is where the bulk of the $5k from SYSA goes</w:t>
      </w:r>
    </w:p>
    <w:p w14:paraId="05289F1A" w14:textId="77777777" w:rsidR="007656A9" w:rsidRDefault="007656A9" w:rsidP="007656A9">
      <w:pPr>
        <w:autoSpaceDE w:val="0"/>
        <w:autoSpaceDN w:val="0"/>
        <w:adjustRightInd w:val="0"/>
        <w:spacing w:after="0" w:line="240" w:lineRule="auto"/>
        <w:rPr>
          <w:b/>
          <w:bCs/>
          <w:color w:val="000000"/>
          <w:sz w:val="23"/>
          <w:szCs w:val="23"/>
        </w:rPr>
      </w:pPr>
    </w:p>
    <w:p w14:paraId="1C824F0A" w14:textId="77777777" w:rsidR="007656A9" w:rsidRPr="00164ABC" w:rsidRDefault="007656A9" w:rsidP="007656A9">
      <w:pPr>
        <w:autoSpaceDE w:val="0"/>
        <w:autoSpaceDN w:val="0"/>
        <w:adjustRightInd w:val="0"/>
        <w:spacing w:after="0" w:line="240" w:lineRule="auto"/>
        <w:rPr>
          <w:b/>
          <w:color w:val="000000"/>
          <w:sz w:val="23"/>
          <w:szCs w:val="23"/>
        </w:rPr>
      </w:pPr>
      <w:r w:rsidRPr="00164ABC">
        <w:rPr>
          <w:b/>
          <w:bCs/>
          <w:color w:val="000000"/>
          <w:sz w:val="23"/>
          <w:szCs w:val="23"/>
        </w:rPr>
        <w:t xml:space="preserve">Seattle Schools Levy: </w:t>
      </w:r>
      <w:r w:rsidRPr="00164ABC">
        <w:rPr>
          <w:b/>
          <w:color w:val="000000"/>
          <w:sz w:val="23"/>
          <w:szCs w:val="23"/>
        </w:rPr>
        <w:t xml:space="preserve">Update on fields and support request </w:t>
      </w:r>
    </w:p>
    <w:p w14:paraId="2A328E35" w14:textId="792C54AE" w:rsidR="00164ABC" w:rsidRPr="00164ABC" w:rsidRDefault="00164ABC" w:rsidP="00164ABC">
      <w:pPr>
        <w:pStyle w:val="ListParagraph"/>
        <w:numPr>
          <w:ilvl w:val="0"/>
          <w:numId w:val="27"/>
        </w:numPr>
        <w:autoSpaceDE w:val="0"/>
        <w:autoSpaceDN w:val="0"/>
        <w:adjustRightInd w:val="0"/>
        <w:spacing w:after="0" w:line="240" w:lineRule="auto"/>
        <w:rPr>
          <w:bCs/>
          <w:color w:val="000000"/>
          <w:sz w:val="23"/>
          <w:szCs w:val="23"/>
        </w:rPr>
      </w:pPr>
      <w:r w:rsidRPr="00164ABC">
        <w:rPr>
          <w:bCs/>
          <w:color w:val="000000"/>
          <w:sz w:val="23"/>
          <w:szCs w:val="23"/>
        </w:rPr>
        <w:t xml:space="preserve">D’Alessandro shared history of SYSA levy support; last </w:t>
      </w:r>
      <w:r w:rsidR="000C7F2C" w:rsidRPr="00164ABC">
        <w:rPr>
          <w:bCs/>
          <w:color w:val="000000"/>
          <w:sz w:val="23"/>
          <w:szCs w:val="23"/>
        </w:rPr>
        <w:t>levy was 2015</w:t>
      </w:r>
      <w:r w:rsidRPr="00164ABC">
        <w:rPr>
          <w:bCs/>
          <w:color w:val="000000"/>
          <w:sz w:val="23"/>
          <w:szCs w:val="23"/>
        </w:rPr>
        <w:t xml:space="preserve"> and at that time, SYSA </w:t>
      </w:r>
      <w:r w:rsidR="000C7F2C" w:rsidRPr="00164ABC">
        <w:rPr>
          <w:bCs/>
          <w:color w:val="000000"/>
          <w:sz w:val="23"/>
          <w:szCs w:val="23"/>
        </w:rPr>
        <w:t>voted to contribute $4K</w:t>
      </w:r>
      <w:r w:rsidRPr="00164ABC">
        <w:rPr>
          <w:bCs/>
          <w:color w:val="000000"/>
          <w:sz w:val="23"/>
          <w:szCs w:val="23"/>
        </w:rPr>
        <w:t xml:space="preserve"> and also paid for printing of a postcard at a cost of around $600; </w:t>
      </w:r>
      <w:proofErr w:type="spellStart"/>
      <w:r w:rsidRPr="00164ABC">
        <w:rPr>
          <w:bCs/>
          <w:color w:val="000000"/>
          <w:sz w:val="23"/>
          <w:szCs w:val="23"/>
        </w:rPr>
        <w:t>SchoolsFirst</w:t>
      </w:r>
      <w:proofErr w:type="spellEnd"/>
      <w:r w:rsidRPr="00164ABC">
        <w:rPr>
          <w:bCs/>
          <w:color w:val="000000"/>
          <w:sz w:val="23"/>
          <w:szCs w:val="23"/>
        </w:rPr>
        <w:t xml:space="preserve"> did the postcard design and we gave them one-time use of our mailing list and use of our non-profit permit</w:t>
      </w:r>
    </w:p>
    <w:p w14:paraId="5EBA574F" w14:textId="1C3424BE" w:rsidR="00164ABC" w:rsidRPr="00164ABC" w:rsidRDefault="00164ABC" w:rsidP="00164ABC">
      <w:pPr>
        <w:pStyle w:val="ListParagraph"/>
        <w:numPr>
          <w:ilvl w:val="0"/>
          <w:numId w:val="27"/>
        </w:numPr>
        <w:autoSpaceDE w:val="0"/>
        <w:autoSpaceDN w:val="0"/>
        <w:adjustRightInd w:val="0"/>
        <w:spacing w:after="0" w:line="240" w:lineRule="auto"/>
        <w:rPr>
          <w:bCs/>
          <w:color w:val="000000"/>
          <w:sz w:val="23"/>
          <w:szCs w:val="23"/>
        </w:rPr>
      </w:pPr>
      <w:r w:rsidRPr="00164ABC">
        <w:rPr>
          <w:bCs/>
          <w:color w:val="000000"/>
          <w:sz w:val="23"/>
          <w:szCs w:val="23"/>
          <w:u w:val="single"/>
        </w:rPr>
        <w:t xml:space="preserve">Magnolia motioned for SYSA to officially endorse the levy campaign and to </w:t>
      </w:r>
      <w:r w:rsidR="000C7F2C" w:rsidRPr="00164ABC">
        <w:rPr>
          <w:bCs/>
          <w:color w:val="000000"/>
          <w:sz w:val="23"/>
          <w:szCs w:val="23"/>
          <w:u w:val="single"/>
        </w:rPr>
        <w:t xml:space="preserve">contribute $6000 </w:t>
      </w:r>
      <w:r w:rsidRPr="00164ABC">
        <w:rPr>
          <w:bCs/>
          <w:color w:val="000000"/>
          <w:sz w:val="23"/>
          <w:szCs w:val="23"/>
          <w:u w:val="single"/>
        </w:rPr>
        <w:t xml:space="preserve">to the </w:t>
      </w:r>
      <w:proofErr w:type="spellStart"/>
      <w:r w:rsidRPr="00164ABC">
        <w:rPr>
          <w:bCs/>
          <w:color w:val="000000"/>
          <w:sz w:val="23"/>
          <w:szCs w:val="23"/>
          <w:u w:val="single"/>
        </w:rPr>
        <w:t>SchoolsFirst</w:t>
      </w:r>
      <w:proofErr w:type="spellEnd"/>
      <w:r w:rsidRPr="00164ABC">
        <w:rPr>
          <w:bCs/>
          <w:color w:val="000000"/>
          <w:sz w:val="23"/>
          <w:szCs w:val="23"/>
          <w:u w:val="single"/>
        </w:rPr>
        <w:t xml:space="preserve"> campaign as well as</w:t>
      </w:r>
      <w:r w:rsidR="000C7F2C" w:rsidRPr="00164ABC">
        <w:rPr>
          <w:bCs/>
          <w:color w:val="000000"/>
          <w:sz w:val="23"/>
          <w:szCs w:val="23"/>
          <w:u w:val="single"/>
        </w:rPr>
        <w:t xml:space="preserve"> $600 </w:t>
      </w:r>
      <w:r w:rsidRPr="00164ABC">
        <w:rPr>
          <w:bCs/>
          <w:color w:val="000000"/>
          <w:sz w:val="23"/>
          <w:szCs w:val="23"/>
          <w:u w:val="single"/>
        </w:rPr>
        <w:t>toward</w:t>
      </w:r>
      <w:r w:rsidR="000C7F2C" w:rsidRPr="00164ABC">
        <w:rPr>
          <w:bCs/>
          <w:color w:val="000000"/>
          <w:sz w:val="23"/>
          <w:szCs w:val="23"/>
          <w:u w:val="single"/>
        </w:rPr>
        <w:t xml:space="preserve"> the postcard mailing</w:t>
      </w:r>
      <w:r w:rsidRPr="00164ABC">
        <w:rPr>
          <w:bCs/>
          <w:color w:val="000000"/>
          <w:sz w:val="23"/>
          <w:szCs w:val="23"/>
          <w:u w:val="single"/>
        </w:rPr>
        <w:t xml:space="preserve">; Capitol Hill seconded and the motion carried </w:t>
      </w:r>
      <w:r w:rsidR="00B21356">
        <w:rPr>
          <w:bCs/>
          <w:color w:val="000000"/>
          <w:sz w:val="23"/>
          <w:szCs w:val="23"/>
          <w:u w:val="single"/>
        </w:rPr>
        <w:t>by unanimous vote of all commissioners present.</w:t>
      </w:r>
    </w:p>
    <w:p w14:paraId="1420269D" w14:textId="77777777" w:rsidR="007656A9" w:rsidRPr="00164ABC" w:rsidRDefault="007656A9" w:rsidP="007656A9">
      <w:pPr>
        <w:autoSpaceDE w:val="0"/>
        <w:autoSpaceDN w:val="0"/>
        <w:adjustRightInd w:val="0"/>
        <w:spacing w:after="0" w:line="240" w:lineRule="auto"/>
        <w:rPr>
          <w:bCs/>
          <w:color w:val="000000"/>
          <w:sz w:val="23"/>
          <w:szCs w:val="23"/>
        </w:rPr>
      </w:pPr>
    </w:p>
    <w:p w14:paraId="3076110E" w14:textId="77777777" w:rsidR="007656A9" w:rsidRDefault="007656A9" w:rsidP="007656A9">
      <w:pPr>
        <w:autoSpaceDE w:val="0"/>
        <w:autoSpaceDN w:val="0"/>
        <w:adjustRightInd w:val="0"/>
        <w:spacing w:after="0" w:line="240" w:lineRule="auto"/>
        <w:rPr>
          <w:b/>
          <w:bCs/>
          <w:color w:val="000000"/>
          <w:sz w:val="23"/>
          <w:szCs w:val="23"/>
        </w:rPr>
      </w:pPr>
    </w:p>
    <w:p w14:paraId="4E1EF4B8" w14:textId="77777777" w:rsidR="007656A9" w:rsidRPr="00164ABC" w:rsidRDefault="007656A9" w:rsidP="007656A9">
      <w:pPr>
        <w:autoSpaceDE w:val="0"/>
        <w:autoSpaceDN w:val="0"/>
        <w:adjustRightInd w:val="0"/>
        <w:spacing w:after="0" w:line="240" w:lineRule="auto"/>
        <w:rPr>
          <w:b/>
          <w:color w:val="000000"/>
          <w:sz w:val="23"/>
          <w:szCs w:val="23"/>
        </w:rPr>
      </w:pPr>
      <w:r w:rsidRPr="00164ABC">
        <w:rPr>
          <w:b/>
          <w:bCs/>
          <w:color w:val="000000"/>
          <w:sz w:val="23"/>
          <w:szCs w:val="23"/>
        </w:rPr>
        <w:t xml:space="preserve">Bookkeeper change: </w:t>
      </w:r>
      <w:r w:rsidRPr="00164ABC">
        <w:rPr>
          <w:b/>
          <w:color w:val="000000"/>
          <w:sz w:val="23"/>
          <w:szCs w:val="23"/>
        </w:rPr>
        <w:t xml:space="preserve">Changes to bank account signing permission list </w:t>
      </w:r>
    </w:p>
    <w:p w14:paraId="3B3F9736" w14:textId="62FC345C" w:rsidR="00B21356" w:rsidRDefault="00164ABC" w:rsidP="007656A9">
      <w:pPr>
        <w:autoSpaceDE w:val="0"/>
        <w:autoSpaceDN w:val="0"/>
        <w:adjustRightInd w:val="0"/>
        <w:spacing w:after="0" w:line="240" w:lineRule="auto"/>
        <w:rPr>
          <w:color w:val="000000"/>
          <w:sz w:val="23"/>
          <w:szCs w:val="23"/>
        </w:rPr>
      </w:pPr>
      <w:proofErr w:type="gramStart"/>
      <w:r>
        <w:rPr>
          <w:color w:val="000000"/>
          <w:sz w:val="23"/>
          <w:szCs w:val="23"/>
        </w:rPr>
        <w:t xml:space="preserve">Noted that with the transition in the bookkeeper </w:t>
      </w:r>
      <w:r w:rsidR="00B21356">
        <w:rPr>
          <w:color w:val="000000"/>
          <w:sz w:val="23"/>
          <w:szCs w:val="23"/>
        </w:rPr>
        <w:t>role, the board of commissioners needs to formally act to authorize changes to the signing authority.</w:t>
      </w:r>
      <w:proofErr w:type="gramEnd"/>
      <w:r w:rsidR="00B21356">
        <w:rPr>
          <w:color w:val="000000"/>
          <w:sz w:val="23"/>
          <w:szCs w:val="23"/>
        </w:rPr>
        <w:t xml:space="preserve"> The accounts so impacted are the checking and Callahan Fund accounts at Commerce Bank, and the checking and </w:t>
      </w:r>
      <w:proofErr w:type="spellStart"/>
      <w:r w:rsidR="00B21356">
        <w:rPr>
          <w:color w:val="000000"/>
          <w:sz w:val="23"/>
          <w:szCs w:val="23"/>
        </w:rPr>
        <w:t>Sigley</w:t>
      </w:r>
      <w:proofErr w:type="spellEnd"/>
      <w:r w:rsidR="00B21356">
        <w:rPr>
          <w:color w:val="000000"/>
          <w:sz w:val="23"/>
          <w:szCs w:val="23"/>
        </w:rPr>
        <w:t xml:space="preserve"> Family funds at Columbia Bank. </w:t>
      </w:r>
      <w:r w:rsidR="00B21356" w:rsidRPr="00B21356">
        <w:rPr>
          <w:color w:val="000000"/>
          <w:sz w:val="23"/>
          <w:szCs w:val="23"/>
          <w:u w:val="single"/>
        </w:rPr>
        <w:t xml:space="preserve">Beacon Hill motioned to authorize David </w:t>
      </w:r>
      <w:proofErr w:type="spellStart"/>
      <w:r w:rsidR="00B21356" w:rsidRPr="00B21356">
        <w:rPr>
          <w:color w:val="000000"/>
          <w:sz w:val="23"/>
          <w:szCs w:val="23"/>
          <w:u w:val="single"/>
        </w:rPr>
        <w:t>Funke</w:t>
      </w:r>
      <w:proofErr w:type="spellEnd"/>
      <w:r w:rsidR="00B21356" w:rsidRPr="00B21356">
        <w:rPr>
          <w:color w:val="000000"/>
          <w:sz w:val="23"/>
          <w:szCs w:val="23"/>
          <w:u w:val="single"/>
        </w:rPr>
        <w:t>, Steve Kuhn, Susan Martin and Ed d’Alessandro as signers for the SYSA accounts at both Commerce Bank and Columbia Bank. Magnolia seconded</w:t>
      </w:r>
      <w:r w:rsidR="00B21356">
        <w:rPr>
          <w:color w:val="000000"/>
          <w:sz w:val="23"/>
          <w:szCs w:val="23"/>
        </w:rPr>
        <w:t xml:space="preserve">. It was noted that the signing authority will need to be revisited after D’Alessandro transitions out of the Executive Director role. </w:t>
      </w:r>
      <w:r w:rsidR="00B21356" w:rsidRPr="00B21356">
        <w:rPr>
          <w:color w:val="000000"/>
          <w:sz w:val="23"/>
          <w:szCs w:val="23"/>
          <w:u w:val="single"/>
        </w:rPr>
        <w:t>The motion was adopted by unanimous vote of all commissioners present</w:t>
      </w:r>
      <w:r w:rsidR="00B21356">
        <w:rPr>
          <w:color w:val="000000"/>
          <w:sz w:val="23"/>
          <w:szCs w:val="23"/>
        </w:rPr>
        <w:t>.</w:t>
      </w:r>
    </w:p>
    <w:p w14:paraId="1EDCE51F" w14:textId="77777777" w:rsidR="001563CC" w:rsidRDefault="001563CC" w:rsidP="007656A9">
      <w:pPr>
        <w:autoSpaceDE w:val="0"/>
        <w:autoSpaceDN w:val="0"/>
        <w:adjustRightInd w:val="0"/>
        <w:spacing w:after="0" w:line="240" w:lineRule="auto"/>
        <w:rPr>
          <w:color w:val="000000"/>
          <w:sz w:val="23"/>
          <w:szCs w:val="23"/>
        </w:rPr>
      </w:pPr>
    </w:p>
    <w:p w14:paraId="067C32A2" w14:textId="5FBF8D37" w:rsidR="000C7F2C" w:rsidRPr="00925C34" w:rsidRDefault="000C7F2C" w:rsidP="007656A9">
      <w:pPr>
        <w:autoSpaceDE w:val="0"/>
        <w:autoSpaceDN w:val="0"/>
        <w:adjustRightInd w:val="0"/>
        <w:spacing w:after="0" w:line="240" w:lineRule="auto"/>
        <w:rPr>
          <w:b/>
          <w:bCs/>
          <w:color w:val="000000"/>
          <w:sz w:val="23"/>
          <w:szCs w:val="23"/>
        </w:rPr>
      </w:pPr>
      <w:r w:rsidRPr="00925C34">
        <w:rPr>
          <w:b/>
          <w:bCs/>
          <w:color w:val="000000"/>
          <w:sz w:val="23"/>
          <w:szCs w:val="23"/>
        </w:rPr>
        <w:t xml:space="preserve">Soccer </w:t>
      </w:r>
      <w:proofErr w:type="gramStart"/>
      <w:r w:rsidR="00925C34">
        <w:rPr>
          <w:b/>
          <w:bCs/>
          <w:color w:val="000000"/>
          <w:sz w:val="23"/>
          <w:szCs w:val="23"/>
        </w:rPr>
        <w:t>W</w:t>
      </w:r>
      <w:r w:rsidRPr="00925C34">
        <w:rPr>
          <w:b/>
          <w:bCs/>
          <w:color w:val="000000"/>
          <w:sz w:val="23"/>
          <w:szCs w:val="23"/>
        </w:rPr>
        <w:t>ithout</w:t>
      </w:r>
      <w:proofErr w:type="gramEnd"/>
      <w:r w:rsidRPr="00925C34">
        <w:rPr>
          <w:b/>
          <w:bCs/>
          <w:color w:val="000000"/>
          <w:sz w:val="23"/>
          <w:szCs w:val="23"/>
        </w:rPr>
        <w:t xml:space="preserve"> Borders support request by CH</w:t>
      </w:r>
    </w:p>
    <w:p w14:paraId="24D7C95E" w14:textId="093B46D2" w:rsidR="00925C34" w:rsidRDefault="00925C34" w:rsidP="007656A9">
      <w:pPr>
        <w:autoSpaceDE w:val="0"/>
        <w:autoSpaceDN w:val="0"/>
        <w:adjustRightInd w:val="0"/>
        <w:spacing w:after="0" w:line="240" w:lineRule="auto"/>
        <w:rPr>
          <w:color w:val="000000"/>
          <w:sz w:val="23"/>
          <w:szCs w:val="23"/>
        </w:rPr>
      </w:pPr>
      <w:r>
        <w:rPr>
          <w:color w:val="000000"/>
          <w:sz w:val="23"/>
          <w:szCs w:val="23"/>
        </w:rPr>
        <w:t xml:space="preserve">Capitol Hill gave an overview of the Soccer </w:t>
      </w:r>
      <w:proofErr w:type="gramStart"/>
      <w:r>
        <w:rPr>
          <w:color w:val="000000"/>
          <w:sz w:val="23"/>
          <w:szCs w:val="23"/>
        </w:rPr>
        <w:t>Without</w:t>
      </w:r>
      <w:proofErr w:type="gramEnd"/>
      <w:r>
        <w:rPr>
          <w:color w:val="000000"/>
          <w:sz w:val="23"/>
          <w:szCs w:val="23"/>
        </w:rPr>
        <w:t xml:space="preserve"> Borders program operated through the World School. With all the players registered as scholarship players, Capitol Hill is paying the hard costs for this program and it was noted that the low-income community outreach line-item in the SYSA budget is $10,000, with $7,000 used so far during the current fiscal.  </w:t>
      </w:r>
      <w:r w:rsidRPr="00203F47">
        <w:rPr>
          <w:color w:val="000000"/>
          <w:sz w:val="23"/>
          <w:szCs w:val="23"/>
          <w:u w:val="single"/>
        </w:rPr>
        <w:t xml:space="preserve">Capitol Hill motioned that SYSA contribute $2508 in scholarship support to defray Capitol Hill’s costs for the Soccer </w:t>
      </w:r>
      <w:proofErr w:type="gramStart"/>
      <w:r w:rsidRPr="00203F47">
        <w:rPr>
          <w:color w:val="000000"/>
          <w:sz w:val="23"/>
          <w:szCs w:val="23"/>
          <w:u w:val="single"/>
        </w:rPr>
        <w:t>Without</w:t>
      </w:r>
      <w:proofErr w:type="gramEnd"/>
      <w:r w:rsidRPr="00203F47">
        <w:rPr>
          <w:color w:val="000000"/>
          <w:sz w:val="23"/>
          <w:szCs w:val="23"/>
          <w:u w:val="single"/>
        </w:rPr>
        <w:t xml:space="preserve"> Borders program. Magnolia seconded. The motion </w:t>
      </w:r>
      <w:r w:rsidR="007D2F43" w:rsidRPr="00203F47">
        <w:rPr>
          <w:color w:val="000000"/>
          <w:sz w:val="23"/>
          <w:szCs w:val="23"/>
          <w:u w:val="single"/>
        </w:rPr>
        <w:t>was adopted</w:t>
      </w:r>
      <w:r w:rsidRPr="00203F47">
        <w:rPr>
          <w:color w:val="000000"/>
          <w:sz w:val="23"/>
          <w:szCs w:val="23"/>
          <w:u w:val="single"/>
        </w:rPr>
        <w:t xml:space="preserve"> by unanimous vote of all commissioners present</w:t>
      </w:r>
      <w:r>
        <w:rPr>
          <w:color w:val="000000"/>
          <w:sz w:val="23"/>
          <w:szCs w:val="23"/>
        </w:rPr>
        <w:t>.</w:t>
      </w:r>
    </w:p>
    <w:p w14:paraId="1B4E8E16" w14:textId="77777777" w:rsidR="001563CC" w:rsidRPr="007656A9" w:rsidRDefault="001563CC" w:rsidP="007656A9">
      <w:pPr>
        <w:autoSpaceDE w:val="0"/>
        <w:autoSpaceDN w:val="0"/>
        <w:adjustRightInd w:val="0"/>
        <w:spacing w:after="0" w:line="240" w:lineRule="auto"/>
        <w:rPr>
          <w:color w:val="000000"/>
          <w:sz w:val="23"/>
          <w:szCs w:val="23"/>
        </w:rPr>
      </w:pPr>
    </w:p>
    <w:p w14:paraId="014175B2" w14:textId="77777777" w:rsidR="00203F47" w:rsidRDefault="00203F47">
      <w:pPr>
        <w:spacing w:after="0" w:line="240" w:lineRule="auto"/>
        <w:rPr>
          <w:b/>
          <w:color w:val="000000"/>
        </w:rPr>
      </w:pPr>
      <w:r>
        <w:rPr>
          <w:b/>
          <w:color w:val="000000"/>
        </w:rPr>
        <w:br w:type="page"/>
      </w:r>
    </w:p>
    <w:p w14:paraId="65C71885" w14:textId="6BB7B256" w:rsidR="006924E1" w:rsidRPr="001563CC" w:rsidRDefault="001563CC" w:rsidP="00B9430E">
      <w:pPr>
        <w:autoSpaceDE w:val="0"/>
        <w:autoSpaceDN w:val="0"/>
        <w:adjustRightInd w:val="0"/>
        <w:spacing w:after="0" w:line="240" w:lineRule="auto"/>
        <w:rPr>
          <w:b/>
          <w:color w:val="000000"/>
        </w:rPr>
      </w:pPr>
      <w:r w:rsidRPr="001563CC">
        <w:rPr>
          <w:b/>
          <w:color w:val="000000"/>
        </w:rPr>
        <w:lastRenderedPageBreak/>
        <w:t>Old Business</w:t>
      </w:r>
    </w:p>
    <w:p w14:paraId="00E22BBF" w14:textId="77777777" w:rsidR="007656A9" w:rsidRPr="006924E1" w:rsidRDefault="007656A9" w:rsidP="00B9430E">
      <w:pPr>
        <w:autoSpaceDE w:val="0"/>
        <w:autoSpaceDN w:val="0"/>
        <w:adjustRightInd w:val="0"/>
        <w:spacing w:after="0" w:line="240" w:lineRule="auto"/>
        <w:rPr>
          <w:color w:val="000000"/>
        </w:rPr>
      </w:pPr>
    </w:p>
    <w:p w14:paraId="180873D4" w14:textId="2D3D0FA1" w:rsidR="006924E1" w:rsidRDefault="006924E1" w:rsidP="00B9430E">
      <w:pPr>
        <w:autoSpaceDE w:val="0"/>
        <w:autoSpaceDN w:val="0"/>
        <w:adjustRightInd w:val="0"/>
        <w:spacing w:after="0" w:line="240" w:lineRule="auto"/>
        <w:rPr>
          <w:b/>
          <w:color w:val="000000"/>
        </w:rPr>
      </w:pPr>
      <w:r>
        <w:rPr>
          <w:b/>
          <w:color w:val="000000"/>
        </w:rPr>
        <w:t>Protocol for complaints and grievances: Proposal for SYSA process</w:t>
      </w:r>
    </w:p>
    <w:p w14:paraId="094D437E" w14:textId="6C96A60A" w:rsidR="00CD55C9" w:rsidRDefault="007D2F43" w:rsidP="00CD55C9">
      <w:pPr>
        <w:tabs>
          <w:tab w:val="left" w:pos="720"/>
        </w:tabs>
        <w:spacing w:after="0" w:line="240" w:lineRule="auto"/>
        <w:rPr>
          <w:color w:val="000000"/>
        </w:rPr>
      </w:pPr>
      <w:r>
        <w:rPr>
          <w:color w:val="000000"/>
        </w:rPr>
        <w:t>Ed referenced a draft of the proposed policy/guideline document</w:t>
      </w:r>
      <w:r w:rsidR="00D37D63">
        <w:rPr>
          <w:color w:val="000000"/>
        </w:rPr>
        <w:t xml:space="preserve"> </w:t>
      </w:r>
      <w:r w:rsidR="00203F47">
        <w:rPr>
          <w:color w:val="000000"/>
        </w:rPr>
        <w:t>distributed</w:t>
      </w:r>
      <w:r w:rsidR="00D37D63">
        <w:rPr>
          <w:color w:val="000000"/>
        </w:rPr>
        <w:t xml:space="preserve"> in the meeting packet. It describes how the clubs and SYSA handle complains and grievances that don’t involve a referee’s match report and therefore don’t invoke action of the SYSA Disciplinary Committee. He requested that the commissioners take the document back to the clubs and solicit input and/or support for ratification at a future meeting.</w:t>
      </w:r>
    </w:p>
    <w:p w14:paraId="3EC7715E" w14:textId="77777777" w:rsidR="00A67A5D" w:rsidRDefault="00A67A5D" w:rsidP="00B9430E">
      <w:pPr>
        <w:autoSpaceDE w:val="0"/>
        <w:autoSpaceDN w:val="0"/>
        <w:adjustRightInd w:val="0"/>
        <w:spacing w:after="0" w:line="240" w:lineRule="auto"/>
        <w:rPr>
          <w:color w:val="000000"/>
        </w:rPr>
      </w:pPr>
    </w:p>
    <w:p w14:paraId="0226DACA" w14:textId="77777777" w:rsidR="00542879" w:rsidRPr="00367E00" w:rsidRDefault="00542879" w:rsidP="00542879">
      <w:pPr>
        <w:autoSpaceDE w:val="0"/>
        <w:autoSpaceDN w:val="0"/>
        <w:adjustRightInd w:val="0"/>
        <w:spacing w:after="0" w:line="240" w:lineRule="auto"/>
        <w:rPr>
          <w:b/>
          <w:bCs/>
        </w:rPr>
      </w:pPr>
      <w:r>
        <w:rPr>
          <w:b/>
          <w:bCs/>
        </w:rPr>
        <w:t>Good of the Game</w:t>
      </w:r>
    </w:p>
    <w:p w14:paraId="27A43BB8" w14:textId="1DBE0C00" w:rsidR="00542879" w:rsidRDefault="00D37D63" w:rsidP="00542879">
      <w:pPr>
        <w:spacing w:after="0" w:line="240" w:lineRule="auto"/>
        <w:rPr>
          <w:bCs/>
        </w:rPr>
      </w:pPr>
      <w:r>
        <w:rPr>
          <w:bCs/>
        </w:rPr>
        <w:t xml:space="preserve">This item was moved earlier by consensus. Beacon Hill shared that the </w:t>
      </w:r>
      <w:r>
        <w:rPr>
          <w:bCs/>
        </w:rPr>
        <w:t>UW assistant coach is also coach of US deaf kids team and wants to put on a clinic for hearing impaired kids</w:t>
      </w:r>
      <w:r>
        <w:rPr>
          <w:bCs/>
        </w:rPr>
        <w:t xml:space="preserve">. It was asked if anyone present </w:t>
      </w:r>
      <w:r w:rsidR="00542879">
        <w:rPr>
          <w:bCs/>
        </w:rPr>
        <w:t>knows of kids who have hearing problems and wear hearing aids</w:t>
      </w:r>
      <w:r>
        <w:rPr>
          <w:bCs/>
        </w:rPr>
        <w:t xml:space="preserve">, or how clubs in general go about identifying kids with </w:t>
      </w:r>
      <w:r w:rsidR="00542879">
        <w:rPr>
          <w:bCs/>
        </w:rPr>
        <w:t>hearing problems</w:t>
      </w:r>
      <w:r>
        <w:rPr>
          <w:bCs/>
        </w:rPr>
        <w:t>.</w:t>
      </w:r>
    </w:p>
    <w:p w14:paraId="6293CE7F" w14:textId="77777777" w:rsidR="00542879" w:rsidRPr="00367E00" w:rsidRDefault="00542879" w:rsidP="00542879">
      <w:pPr>
        <w:spacing w:after="0" w:line="240" w:lineRule="auto"/>
        <w:rPr>
          <w:bCs/>
        </w:rPr>
      </w:pPr>
    </w:p>
    <w:p w14:paraId="6DDFA664" w14:textId="72E09D2B" w:rsidR="004E4CE4" w:rsidRDefault="006924E1" w:rsidP="00B9430E">
      <w:pPr>
        <w:autoSpaceDE w:val="0"/>
        <w:autoSpaceDN w:val="0"/>
        <w:adjustRightInd w:val="0"/>
        <w:spacing w:after="0" w:line="240" w:lineRule="auto"/>
        <w:rPr>
          <w:b/>
          <w:color w:val="000000"/>
        </w:rPr>
      </w:pPr>
      <w:r>
        <w:rPr>
          <w:b/>
          <w:color w:val="000000"/>
        </w:rPr>
        <w:t xml:space="preserve">Executive Director Search Committee: Update on </w:t>
      </w:r>
      <w:r w:rsidR="00CF3866">
        <w:rPr>
          <w:b/>
          <w:color w:val="000000"/>
        </w:rPr>
        <w:t>p</w:t>
      </w:r>
      <w:r>
        <w:rPr>
          <w:b/>
          <w:color w:val="000000"/>
        </w:rPr>
        <w:t>rocess</w:t>
      </w:r>
      <w:r w:rsidR="00CF3866">
        <w:rPr>
          <w:b/>
          <w:color w:val="000000"/>
        </w:rPr>
        <w:t>/progress</w:t>
      </w:r>
    </w:p>
    <w:p w14:paraId="0F366F65" w14:textId="35358E24" w:rsidR="00CF3866" w:rsidRDefault="00CF3866" w:rsidP="00B9430E">
      <w:pPr>
        <w:autoSpaceDE w:val="0"/>
        <w:autoSpaceDN w:val="0"/>
        <w:adjustRightInd w:val="0"/>
        <w:spacing w:after="0" w:line="240" w:lineRule="auto"/>
        <w:rPr>
          <w:color w:val="000000"/>
        </w:rPr>
      </w:pPr>
      <w:r>
        <w:rPr>
          <w:color w:val="000000"/>
        </w:rPr>
        <w:t xml:space="preserve">Guests and SYSA </w:t>
      </w:r>
      <w:proofErr w:type="gramStart"/>
      <w:r>
        <w:rPr>
          <w:color w:val="000000"/>
        </w:rPr>
        <w:t>staff</w:t>
      </w:r>
      <w:proofErr w:type="gramEnd"/>
      <w:r>
        <w:rPr>
          <w:color w:val="000000"/>
        </w:rPr>
        <w:t xml:space="preserve"> who report to the Executive Director position, including the acting commissioner from </w:t>
      </w:r>
      <w:proofErr w:type="spellStart"/>
      <w:r>
        <w:rPr>
          <w:color w:val="000000"/>
        </w:rPr>
        <w:t>McGilvra</w:t>
      </w:r>
      <w:proofErr w:type="spellEnd"/>
      <w:r>
        <w:rPr>
          <w:color w:val="000000"/>
        </w:rPr>
        <w:t xml:space="preserve">, left the meeting. </w:t>
      </w:r>
      <w:r w:rsidRPr="00CF3866">
        <w:rPr>
          <w:color w:val="000000"/>
          <w:u w:val="single"/>
        </w:rPr>
        <w:t>Magnolia motioned to enter executive session, Mount Baker seconded, and the group enter</w:t>
      </w:r>
      <w:r w:rsidR="00203F47">
        <w:rPr>
          <w:color w:val="000000"/>
          <w:u w:val="single"/>
        </w:rPr>
        <w:t>ed</w:t>
      </w:r>
      <w:r w:rsidRPr="00CF3866">
        <w:rPr>
          <w:color w:val="000000"/>
          <w:u w:val="single"/>
        </w:rPr>
        <w:t xml:space="preserve"> executive session by </w:t>
      </w:r>
      <w:r>
        <w:rPr>
          <w:color w:val="000000"/>
          <w:u w:val="single"/>
        </w:rPr>
        <w:t xml:space="preserve">unanimous </w:t>
      </w:r>
      <w:r w:rsidRPr="00CF3866">
        <w:rPr>
          <w:color w:val="000000"/>
          <w:u w:val="single"/>
        </w:rPr>
        <w:t>vote of all commissioners present</w:t>
      </w:r>
      <w:bookmarkStart w:id="0" w:name="_GoBack"/>
      <w:bookmarkEnd w:id="0"/>
      <w:r>
        <w:rPr>
          <w:color w:val="000000"/>
        </w:rPr>
        <w:t xml:space="preserve">. The executive session began at 8:15 pm and ended at 9:05 pm. During executive session, </w:t>
      </w:r>
      <w:r w:rsidRPr="00091F4C">
        <w:rPr>
          <w:color w:val="000000"/>
          <w:u w:val="single"/>
        </w:rPr>
        <w:t xml:space="preserve">Magnolia motioned to accept the search </w:t>
      </w:r>
      <w:r w:rsidR="00091F4C" w:rsidRPr="00091F4C">
        <w:rPr>
          <w:color w:val="000000"/>
          <w:u w:val="single"/>
        </w:rPr>
        <w:t>committee’s</w:t>
      </w:r>
      <w:r w:rsidRPr="00091F4C">
        <w:rPr>
          <w:color w:val="000000"/>
          <w:u w:val="single"/>
        </w:rPr>
        <w:t xml:space="preserve"> recommendation, and to authorize the committee to negotiate the </w:t>
      </w:r>
      <w:proofErr w:type="spellStart"/>
      <w:r w:rsidRPr="00091F4C">
        <w:rPr>
          <w:color w:val="000000"/>
          <w:u w:val="single"/>
        </w:rPr>
        <w:t>intial</w:t>
      </w:r>
      <w:proofErr w:type="spellEnd"/>
      <w:r w:rsidRPr="00091F4C">
        <w:rPr>
          <w:color w:val="000000"/>
          <w:u w:val="single"/>
        </w:rPr>
        <w:t xml:space="preserve"> term of contract, transition plan and compensation, and to make an offer to the </w:t>
      </w:r>
      <w:r w:rsidR="00091F4C" w:rsidRPr="00091F4C">
        <w:rPr>
          <w:color w:val="000000"/>
          <w:u w:val="single"/>
        </w:rPr>
        <w:t>recommended individual. Beacon Hill seconded. The motion passed by unanimous vote of all commissioners present, with one abstention</w:t>
      </w:r>
      <w:r w:rsidR="00091F4C">
        <w:rPr>
          <w:color w:val="000000"/>
        </w:rPr>
        <w:t>.</w:t>
      </w:r>
    </w:p>
    <w:p w14:paraId="202C98D2" w14:textId="77777777" w:rsidR="001162F0" w:rsidRPr="006924E1" w:rsidRDefault="001162F0" w:rsidP="00463A55">
      <w:pPr>
        <w:autoSpaceDE w:val="0"/>
        <w:autoSpaceDN w:val="0"/>
        <w:adjustRightInd w:val="0"/>
        <w:spacing w:after="0" w:line="240" w:lineRule="auto"/>
        <w:rPr>
          <w:bCs/>
        </w:rPr>
      </w:pPr>
    </w:p>
    <w:p w14:paraId="7D8BFC6E" w14:textId="77777777" w:rsidR="00664ABA" w:rsidRPr="00367E00" w:rsidRDefault="00CD381E" w:rsidP="00E07BEC">
      <w:pPr>
        <w:spacing w:after="0" w:line="240" w:lineRule="auto"/>
        <w:rPr>
          <w:b/>
        </w:rPr>
      </w:pPr>
      <w:r w:rsidRPr="00367E00">
        <w:rPr>
          <w:b/>
        </w:rPr>
        <w:t>Adjourn</w:t>
      </w:r>
      <w:r w:rsidR="00664ABA" w:rsidRPr="00367E00">
        <w:rPr>
          <w:b/>
        </w:rPr>
        <w:t>ment</w:t>
      </w:r>
    </w:p>
    <w:p w14:paraId="2E81EB8D" w14:textId="441F22A0" w:rsidR="004B595B" w:rsidRPr="00367E00" w:rsidRDefault="00091F4C" w:rsidP="00E07BEC">
      <w:pPr>
        <w:spacing w:after="0" w:line="240" w:lineRule="auto"/>
      </w:pPr>
      <w:r>
        <w:rPr>
          <w:u w:val="single"/>
        </w:rPr>
        <w:t>The meeting was a</w:t>
      </w:r>
      <w:r w:rsidR="00F43491">
        <w:rPr>
          <w:u w:val="single"/>
        </w:rPr>
        <w:t xml:space="preserve">djourned by consensus at </w:t>
      </w:r>
      <w:r w:rsidR="00542879">
        <w:rPr>
          <w:u w:val="single"/>
        </w:rPr>
        <w:t>9:05</w:t>
      </w:r>
      <w:r w:rsidR="00F43491">
        <w:rPr>
          <w:u w:val="single"/>
        </w:rPr>
        <w:t xml:space="preserve"> pm.</w:t>
      </w:r>
    </w:p>
    <w:p w14:paraId="4882DB6B" w14:textId="77777777" w:rsidR="00463A55" w:rsidRPr="00367E00" w:rsidRDefault="00463A55" w:rsidP="00E07BEC">
      <w:pPr>
        <w:spacing w:after="0" w:line="240" w:lineRule="auto"/>
      </w:pPr>
    </w:p>
    <w:sectPr w:rsidR="00463A55" w:rsidRPr="00367E00" w:rsidSect="00A366A2">
      <w:pgSz w:w="12240" w:h="15840"/>
      <w:pgMar w:top="810" w:right="1440" w:bottom="81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C142F" w14:textId="77777777" w:rsidR="00DA0AA8" w:rsidRDefault="00DA0AA8">
      <w:pPr>
        <w:spacing w:after="0" w:line="240" w:lineRule="auto"/>
      </w:pPr>
      <w:r>
        <w:separator/>
      </w:r>
    </w:p>
  </w:endnote>
  <w:endnote w:type="continuationSeparator" w:id="0">
    <w:p w14:paraId="34329519" w14:textId="77777777" w:rsidR="00DA0AA8" w:rsidRDefault="00DA0AA8">
      <w:pPr>
        <w:spacing w:after="0" w:line="240" w:lineRule="auto"/>
      </w:pPr>
      <w:r>
        <w:continuationSeparator/>
      </w:r>
    </w:p>
  </w:endnote>
  <w:endnote w:type="continuationNotice" w:id="1">
    <w:p w14:paraId="66C715A9" w14:textId="77777777" w:rsidR="00DA0AA8" w:rsidRDefault="00DA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AF6C" w14:textId="77777777" w:rsidR="00DA0AA8" w:rsidRDefault="00DA0AA8">
      <w:pPr>
        <w:spacing w:after="0" w:line="240" w:lineRule="auto"/>
      </w:pPr>
      <w:r>
        <w:separator/>
      </w:r>
    </w:p>
  </w:footnote>
  <w:footnote w:type="continuationSeparator" w:id="0">
    <w:p w14:paraId="61510E18" w14:textId="77777777" w:rsidR="00DA0AA8" w:rsidRDefault="00DA0AA8">
      <w:pPr>
        <w:spacing w:after="0" w:line="240" w:lineRule="auto"/>
      </w:pPr>
      <w:r>
        <w:continuationSeparator/>
      </w:r>
    </w:p>
  </w:footnote>
  <w:footnote w:type="continuationNotice" w:id="1">
    <w:p w14:paraId="151B2F71" w14:textId="77777777" w:rsidR="00DA0AA8" w:rsidRDefault="00DA0A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797D5"/>
    <w:multiLevelType w:val="hybridMultilevel"/>
    <w:tmpl w:val="0E4DF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243B4F"/>
    <w:multiLevelType w:val="hybridMultilevel"/>
    <w:tmpl w:val="D3A0C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BC7A3B"/>
    <w:multiLevelType w:val="hybridMultilevel"/>
    <w:tmpl w:val="370445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B253B0"/>
    <w:multiLevelType w:val="hybridMultilevel"/>
    <w:tmpl w:val="0FD43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8FA2BC"/>
    <w:multiLevelType w:val="hybridMultilevel"/>
    <w:tmpl w:val="181C9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6B0F68"/>
    <w:multiLevelType w:val="hybridMultilevel"/>
    <w:tmpl w:val="9168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92F0A"/>
    <w:multiLevelType w:val="hybridMultilevel"/>
    <w:tmpl w:val="1BACFF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D7986"/>
    <w:multiLevelType w:val="hybridMultilevel"/>
    <w:tmpl w:val="CA6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54E5"/>
    <w:multiLevelType w:val="hybridMultilevel"/>
    <w:tmpl w:val="566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A4306"/>
    <w:multiLevelType w:val="hybridMultilevel"/>
    <w:tmpl w:val="005C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1128BE"/>
    <w:multiLevelType w:val="hybridMultilevel"/>
    <w:tmpl w:val="82DE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F6702"/>
    <w:multiLevelType w:val="hybridMultilevel"/>
    <w:tmpl w:val="FA8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01969"/>
    <w:multiLevelType w:val="hybridMultilevel"/>
    <w:tmpl w:val="31E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D4EC1"/>
    <w:multiLevelType w:val="hybridMultilevel"/>
    <w:tmpl w:val="2256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A7876"/>
    <w:multiLevelType w:val="hybridMultilevel"/>
    <w:tmpl w:val="1B7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10CE5"/>
    <w:multiLevelType w:val="hybridMultilevel"/>
    <w:tmpl w:val="AE0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60099"/>
    <w:multiLevelType w:val="hybridMultilevel"/>
    <w:tmpl w:val="463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83AA6"/>
    <w:multiLevelType w:val="hybridMultilevel"/>
    <w:tmpl w:val="6BC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54962"/>
    <w:multiLevelType w:val="hybridMultilevel"/>
    <w:tmpl w:val="0C7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E5857"/>
    <w:multiLevelType w:val="hybridMultilevel"/>
    <w:tmpl w:val="9A34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14EC2"/>
    <w:multiLevelType w:val="hybridMultilevel"/>
    <w:tmpl w:val="E03256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F52858"/>
    <w:multiLevelType w:val="hybridMultilevel"/>
    <w:tmpl w:val="5E54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D2595"/>
    <w:multiLevelType w:val="hybridMultilevel"/>
    <w:tmpl w:val="A658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B5FEF"/>
    <w:multiLevelType w:val="hybridMultilevel"/>
    <w:tmpl w:val="5B3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44810"/>
    <w:multiLevelType w:val="hybridMultilevel"/>
    <w:tmpl w:val="D116C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C95D57"/>
    <w:multiLevelType w:val="hybridMultilevel"/>
    <w:tmpl w:val="2C0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86773"/>
    <w:multiLevelType w:val="hybridMultilevel"/>
    <w:tmpl w:val="8190D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4"/>
  </w:num>
  <w:num w:numId="4">
    <w:abstractNumId w:val="18"/>
  </w:num>
  <w:num w:numId="5">
    <w:abstractNumId w:val="14"/>
  </w:num>
  <w:num w:numId="6">
    <w:abstractNumId w:val="9"/>
  </w:num>
  <w:num w:numId="7">
    <w:abstractNumId w:val="6"/>
  </w:num>
  <w:num w:numId="8">
    <w:abstractNumId w:val="2"/>
  </w:num>
  <w:num w:numId="9">
    <w:abstractNumId w:val="1"/>
  </w:num>
  <w:num w:numId="10">
    <w:abstractNumId w:val="23"/>
  </w:num>
  <w:num w:numId="11">
    <w:abstractNumId w:val="15"/>
  </w:num>
  <w:num w:numId="12">
    <w:abstractNumId w:val="12"/>
  </w:num>
  <w:num w:numId="13">
    <w:abstractNumId w:val="16"/>
  </w:num>
  <w:num w:numId="14">
    <w:abstractNumId w:val="0"/>
  </w:num>
  <w:num w:numId="15">
    <w:abstractNumId w:val="3"/>
  </w:num>
  <w:num w:numId="16">
    <w:abstractNumId w:val="22"/>
  </w:num>
  <w:num w:numId="17">
    <w:abstractNumId w:val="4"/>
  </w:num>
  <w:num w:numId="18">
    <w:abstractNumId w:val="8"/>
  </w:num>
  <w:num w:numId="19">
    <w:abstractNumId w:val="19"/>
  </w:num>
  <w:num w:numId="20">
    <w:abstractNumId w:val="7"/>
  </w:num>
  <w:num w:numId="21">
    <w:abstractNumId w:val="11"/>
  </w:num>
  <w:num w:numId="22">
    <w:abstractNumId w:val="5"/>
  </w:num>
  <w:num w:numId="23">
    <w:abstractNumId w:val="17"/>
  </w:num>
  <w:num w:numId="24">
    <w:abstractNumId w:val="20"/>
  </w:num>
  <w:num w:numId="25">
    <w:abstractNumId w:val="13"/>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6"/>
    <w:rsid w:val="000000FF"/>
    <w:rsid w:val="000022A5"/>
    <w:rsid w:val="00003EEF"/>
    <w:rsid w:val="000047C5"/>
    <w:rsid w:val="0000735A"/>
    <w:rsid w:val="00012C6A"/>
    <w:rsid w:val="00014836"/>
    <w:rsid w:val="00014A19"/>
    <w:rsid w:val="00020EB1"/>
    <w:rsid w:val="000210D6"/>
    <w:rsid w:val="000227B6"/>
    <w:rsid w:val="00023956"/>
    <w:rsid w:val="00024702"/>
    <w:rsid w:val="00027B40"/>
    <w:rsid w:val="00031196"/>
    <w:rsid w:val="00035472"/>
    <w:rsid w:val="00041AE5"/>
    <w:rsid w:val="0004204F"/>
    <w:rsid w:val="0004219C"/>
    <w:rsid w:val="00046BAF"/>
    <w:rsid w:val="000503E0"/>
    <w:rsid w:val="00052001"/>
    <w:rsid w:val="0006065E"/>
    <w:rsid w:val="00060E6C"/>
    <w:rsid w:val="00062581"/>
    <w:rsid w:val="00067FCC"/>
    <w:rsid w:val="00071711"/>
    <w:rsid w:val="000721A2"/>
    <w:rsid w:val="00072205"/>
    <w:rsid w:val="00072B53"/>
    <w:rsid w:val="00074D53"/>
    <w:rsid w:val="00075D90"/>
    <w:rsid w:val="00077691"/>
    <w:rsid w:val="000776B4"/>
    <w:rsid w:val="00081CB7"/>
    <w:rsid w:val="000829F8"/>
    <w:rsid w:val="00084F30"/>
    <w:rsid w:val="00086F1E"/>
    <w:rsid w:val="00091F4C"/>
    <w:rsid w:val="00092102"/>
    <w:rsid w:val="00092253"/>
    <w:rsid w:val="00094C35"/>
    <w:rsid w:val="0009563F"/>
    <w:rsid w:val="000A0B3C"/>
    <w:rsid w:val="000A31F0"/>
    <w:rsid w:val="000A3525"/>
    <w:rsid w:val="000A373B"/>
    <w:rsid w:val="000A7981"/>
    <w:rsid w:val="000B333F"/>
    <w:rsid w:val="000B398D"/>
    <w:rsid w:val="000B4128"/>
    <w:rsid w:val="000B5F8E"/>
    <w:rsid w:val="000B7982"/>
    <w:rsid w:val="000C5492"/>
    <w:rsid w:val="000C5922"/>
    <w:rsid w:val="000C7C60"/>
    <w:rsid w:val="000C7F2C"/>
    <w:rsid w:val="000D3A27"/>
    <w:rsid w:val="000D59AF"/>
    <w:rsid w:val="000D60AC"/>
    <w:rsid w:val="000E0EAA"/>
    <w:rsid w:val="000E1C69"/>
    <w:rsid w:val="000E217D"/>
    <w:rsid w:val="000E3C3A"/>
    <w:rsid w:val="000E6B1E"/>
    <w:rsid w:val="000E7278"/>
    <w:rsid w:val="000E7956"/>
    <w:rsid w:val="000F1DEC"/>
    <w:rsid w:val="000F30A3"/>
    <w:rsid w:val="000F3CFE"/>
    <w:rsid w:val="000F7591"/>
    <w:rsid w:val="00100AB1"/>
    <w:rsid w:val="001017B6"/>
    <w:rsid w:val="00107270"/>
    <w:rsid w:val="001120B1"/>
    <w:rsid w:val="00112461"/>
    <w:rsid w:val="00115D63"/>
    <w:rsid w:val="00116164"/>
    <w:rsid w:val="001162F0"/>
    <w:rsid w:val="00116B5F"/>
    <w:rsid w:val="00121618"/>
    <w:rsid w:val="00121BCB"/>
    <w:rsid w:val="00123EBE"/>
    <w:rsid w:val="00125CE8"/>
    <w:rsid w:val="00127173"/>
    <w:rsid w:val="00130AF7"/>
    <w:rsid w:val="00134E79"/>
    <w:rsid w:val="00135BAE"/>
    <w:rsid w:val="00137CA7"/>
    <w:rsid w:val="00144AA6"/>
    <w:rsid w:val="00145591"/>
    <w:rsid w:val="00145D9C"/>
    <w:rsid w:val="0014623C"/>
    <w:rsid w:val="00146EAA"/>
    <w:rsid w:val="001475F1"/>
    <w:rsid w:val="00147851"/>
    <w:rsid w:val="001502FE"/>
    <w:rsid w:val="00150C70"/>
    <w:rsid w:val="00152D12"/>
    <w:rsid w:val="00153754"/>
    <w:rsid w:val="001558AB"/>
    <w:rsid w:val="001562B7"/>
    <w:rsid w:val="001563CC"/>
    <w:rsid w:val="00157619"/>
    <w:rsid w:val="00160C44"/>
    <w:rsid w:val="00161A77"/>
    <w:rsid w:val="00164ABC"/>
    <w:rsid w:val="00166A45"/>
    <w:rsid w:val="00170094"/>
    <w:rsid w:val="00173FEB"/>
    <w:rsid w:val="00176FE0"/>
    <w:rsid w:val="00181398"/>
    <w:rsid w:val="00182618"/>
    <w:rsid w:val="0018390A"/>
    <w:rsid w:val="00184229"/>
    <w:rsid w:val="001874E7"/>
    <w:rsid w:val="001879C4"/>
    <w:rsid w:val="00191109"/>
    <w:rsid w:val="00193A61"/>
    <w:rsid w:val="001947B4"/>
    <w:rsid w:val="00197FA4"/>
    <w:rsid w:val="00197FE0"/>
    <w:rsid w:val="001A0051"/>
    <w:rsid w:val="001A00DF"/>
    <w:rsid w:val="001A0B2B"/>
    <w:rsid w:val="001A0CE8"/>
    <w:rsid w:val="001A21DC"/>
    <w:rsid w:val="001A468C"/>
    <w:rsid w:val="001A64E8"/>
    <w:rsid w:val="001A69D6"/>
    <w:rsid w:val="001A6D40"/>
    <w:rsid w:val="001B18C7"/>
    <w:rsid w:val="001B27B5"/>
    <w:rsid w:val="001B2F73"/>
    <w:rsid w:val="001B55A3"/>
    <w:rsid w:val="001C2BF8"/>
    <w:rsid w:val="001C400F"/>
    <w:rsid w:val="001C52D9"/>
    <w:rsid w:val="001D10D8"/>
    <w:rsid w:val="001D22F1"/>
    <w:rsid w:val="001D4E6F"/>
    <w:rsid w:val="001E1A0A"/>
    <w:rsid w:val="001E2EA9"/>
    <w:rsid w:val="001E44B4"/>
    <w:rsid w:val="001E5477"/>
    <w:rsid w:val="001E575E"/>
    <w:rsid w:val="001F145C"/>
    <w:rsid w:val="001F2EAB"/>
    <w:rsid w:val="001F348B"/>
    <w:rsid w:val="001F4D74"/>
    <w:rsid w:val="00200003"/>
    <w:rsid w:val="00200028"/>
    <w:rsid w:val="0020399E"/>
    <w:rsid w:val="00203F47"/>
    <w:rsid w:val="00210A5A"/>
    <w:rsid w:val="00211716"/>
    <w:rsid w:val="0021185E"/>
    <w:rsid w:val="002176A1"/>
    <w:rsid w:val="00220C90"/>
    <w:rsid w:val="00223091"/>
    <w:rsid w:val="00225D9A"/>
    <w:rsid w:val="00230B75"/>
    <w:rsid w:val="002315E3"/>
    <w:rsid w:val="00233E67"/>
    <w:rsid w:val="00236D4E"/>
    <w:rsid w:val="002377F8"/>
    <w:rsid w:val="002428DA"/>
    <w:rsid w:val="00243563"/>
    <w:rsid w:val="0024490B"/>
    <w:rsid w:val="002452E5"/>
    <w:rsid w:val="002472CE"/>
    <w:rsid w:val="00250BC6"/>
    <w:rsid w:val="00250BD8"/>
    <w:rsid w:val="0025395B"/>
    <w:rsid w:val="0025514E"/>
    <w:rsid w:val="002625F1"/>
    <w:rsid w:val="0026455B"/>
    <w:rsid w:val="00264F98"/>
    <w:rsid w:val="002704F5"/>
    <w:rsid w:val="00270B36"/>
    <w:rsid w:val="00271BA5"/>
    <w:rsid w:val="002745A3"/>
    <w:rsid w:val="00276A5C"/>
    <w:rsid w:val="0028162F"/>
    <w:rsid w:val="00283E4C"/>
    <w:rsid w:val="0028754F"/>
    <w:rsid w:val="002903B0"/>
    <w:rsid w:val="00292260"/>
    <w:rsid w:val="0029334F"/>
    <w:rsid w:val="00294B9D"/>
    <w:rsid w:val="002A0140"/>
    <w:rsid w:val="002A1116"/>
    <w:rsid w:val="002A1803"/>
    <w:rsid w:val="002A271B"/>
    <w:rsid w:val="002A307D"/>
    <w:rsid w:val="002A4E0C"/>
    <w:rsid w:val="002A67C0"/>
    <w:rsid w:val="002A7DF6"/>
    <w:rsid w:val="002B02A6"/>
    <w:rsid w:val="002B47A4"/>
    <w:rsid w:val="002B5165"/>
    <w:rsid w:val="002B6840"/>
    <w:rsid w:val="002C225E"/>
    <w:rsid w:val="002C3377"/>
    <w:rsid w:val="002C52EC"/>
    <w:rsid w:val="002D1B6B"/>
    <w:rsid w:val="002D4AB2"/>
    <w:rsid w:val="002D5E31"/>
    <w:rsid w:val="002D69FE"/>
    <w:rsid w:val="002D76F5"/>
    <w:rsid w:val="002E26AD"/>
    <w:rsid w:val="002E4CC8"/>
    <w:rsid w:val="002E5138"/>
    <w:rsid w:val="002E541A"/>
    <w:rsid w:val="002E5F13"/>
    <w:rsid w:val="002E6752"/>
    <w:rsid w:val="002F2326"/>
    <w:rsid w:val="002F3AF9"/>
    <w:rsid w:val="002F5090"/>
    <w:rsid w:val="002F5178"/>
    <w:rsid w:val="002F747A"/>
    <w:rsid w:val="00301776"/>
    <w:rsid w:val="00305D49"/>
    <w:rsid w:val="00306DA5"/>
    <w:rsid w:val="00314C42"/>
    <w:rsid w:val="00315C20"/>
    <w:rsid w:val="00316774"/>
    <w:rsid w:val="00320781"/>
    <w:rsid w:val="003238BD"/>
    <w:rsid w:val="003239BD"/>
    <w:rsid w:val="003343F6"/>
    <w:rsid w:val="00334AD5"/>
    <w:rsid w:val="00336551"/>
    <w:rsid w:val="0034123B"/>
    <w:rsid w:val="00341B5E"/>
    <w:rsid w:val="00343DF1"/>
    <w:rsid w:val="003453BD"/>
    <w:rsid w:val="00345F73"/>
    <w:rsid w:val="00346606"/>
    <w:rsid w:val="00351237"/>
    <w:rsid w:val="003523E4"/>
    <w:rsid w:val="00352B88"/>
    <w:rsid w:val="00354488"/>
    <w:rsid w:val="00356489"/>
    <w:rsid w:val="00357662"/>
    <w:rsid w:val="00357766"/>
    <w:rsid w:val="00363392"/>
    <w:rsid w:val="00366E2A"/>
    <w:rsid w:val="00367E00"/>
    <w:rsid w:val="00370399"/>
    <w:rsid w:val="00372B90"/>
    <w:rsid w:val="0037346E"/>
    <w:rsid w:val="003749DB"/>
    <w:rsid w:val="00376AB2"/>
    <w:rsid w:val="003844FC"/>
    <w:rsid w:val="003848CC"/>
    <w:rsid w:val="00384DD8"/>
    <w:rsid w:val="0038786E"/>
    <w:rsid w:val="0039532F"/>
    <w:rsid w:val="00395D04"/>
    <w:rsid w:val="003A088D"/>
    <w:rsid w:val="003A34C4"/>
    <w:rsid w:val="003A438F"/>
    <w:rsid w:val="003A47C8"/>
    <w:rsid w:val="003B015D"/>
    <w:rsid w:val="003B0FA4"/>
    <w:rsid w:val="003B491E"/>
    <w:rsid w:val="003B537D"/>
    <w:rsid w:val="003B729D"/>
    <w:rsid w:val="003C13E5"/>
    <w:rsid w:val="003C2611"/>
    <w:rsid w:val="003C30F2"/>
    <w:rsid w:val="003C4DE3"/>
    <w:rsid w:val="003C57B4"/>
    <w:rsid w:val="003D0F0B"/>
    <w:rsid w:val="003D1106"/>
    <w:rsid w:val="003D169A"/>
    <w:rsid w:val="003D3F66"/>
    <w:rsid w:val="003D596C"/>
    <w:rsid w:val="003D7858"/>
    <w:rsid w:val="003D7D66"/>
    <w:rsid w:val="003E13AE"/>
    <w:rsid w:val="003E66A0"/>
    <w:rsid w:val="003E71C6"/>
    <w:rsid w:val="003E7369"/>
    <w:rsid w:val="003F788F"/>
    <w:rsid w:val="00403109"/>
    <w:rsid w:val="0040523B"/>
    <w:rsid w:val="00407FF4"/>
    <w:rsid w:val="00414A79"/>
    <w:rsid w:val="0041692D"/>
    <w:rsid w:val="00417EC4"/>
    <w:rsid w:val="00420D3E"/>
    <w:rsid w:val="0042113A"/>
    <w:rsid w:val="00421360"/>
    <w:rsid w:val="00423BA9"/>
    <w:rsid w:val="00424D12"/>
    <w:rsid w:val="00424DF8"/>
    <w:rsid w:val="004253EB"/>
    <w:rsid w:val="00430FA7"/>
    <w:rsid w:val="004323FE"/>
    <w:rsid w:val="00442FE3"/>
    <w:rsid w:val="004434F3"/>
    <w:rsid w:val="00453A4C"/>
    <w:rsid w:val="004549F8"/>
    <w:rsid w:val="004577EB"/>
    <w:rsid w:val="00460ED7"/>
    <w:rsid w:val="00461AEE"/>
    <w:rsid w:val="0046251D"/>
    <w:rsid w:val="00463A55"/>
    <w:rsid w:val="0046489C"/>
    <w:rsid w:val="00464F61"/>
    <w:rsid w:val="00467912"/>
    <w:rsid w:val="00472C4C"/>
    <w:rsid w:val="0047350C"/>
    <w:rsid w:val="00475CF4"/>
    <w:rsid w:val="00475FD2"/>
    <w:rsid w:val="00476294"/>
    <w:rsid w:val="0047661A"/>
    <w:rsid w:val="0047685E"/>
    <w:rsid w:val="0048011B"/>
    <w:rsid w:val="004831C6"/>
    <w:rsid w:val="004842FC"/>
    <w:rsid w:val="004843C9"/>
    <w:rsid w:val="0048520E"/>
    <w:rsid w:val="00485298"/>
    <w:rsid w:val="004864C9"/>
    <w:rsid w:val="004867A0"/>
    <w:rsid w:val="0048736A"/>
    <w:rsid w:val="00487CD0"/>
    <w:rsid w:val="004909DD"/>
    <w:rsid w:val="00492209"/>
    <w:rsid w:val="00492E46"/>
    <w:rsid w:val="004A167D"/>
    <w:rsid w:val="004A18EC"/>
    <w:rsid w:val="004A4A70"/>
    <w:rsid w:val="004A6774"/>
    <w:rsid w:val="004A74D0"/>
    <w:rsid w:val="004B595B"/>
    <w:rsid w:val="004B6073"/>
    <w:rsid w:val="004B74F1"/>
    <w:rsid w:val="004C0836"/>
    <w:rsid w:val="004C0EBA"/>
    <w:rsid w:val="004C2F37"/>
    <w:rsid w:val="004C3B5C"/>
    <w:rsid w:val="004C61A4"/>
    <w:rsid w:val="004D055F"/>
    <w:rsid w:val="004D3C49"/>
    <w:rsid w:val="004E04F3"/>
    <w:rsid w:val="004E07CD"/>
    <w:rsid w:val="004E1F3C"/>
    <w:rsid w:val="004E2230"/>
    <w:rsid w:val="004E4CE4"/>
    <w:rsid w:val="004E54A6"/>
    <w:rsid w:val="004E5ED4"/>
    <w:rsid w:val="004E7D24"/>
    <w:rsid w:val="004F16E0"/>
    <w:rsid w:val="004F40B6"/>
    <w:rsid w:val="004F4F42"/>
    <w:rsid w:val="004F51FE"/>
    <w:rsid w:val="004F7C86"/>
    <w:rsid w:val="005008F7"/>
    <w:rsid w:val="00503A71"/>
    <w:rsid w:val="00503A92"/>
    <w:rsid w:val="005042E5"/>
    <w:rsid w:val="005064CE"/>
    <w:rsid w:val="005067CC"/>
    <w:rsid w:val="00516847"/>
    <w:rsid w:val="00517F14"/>
    <w:rsid w:val="00520D97"/>
    <w:rsid w:val="00521724"/>
    <w:rsid w:val="00522D23"/>
    <w:rsid w:val="0053004C"/>
    <w:rsid w:val="005333E0"/>
    <w:rsid w:val="0053491C"/>
    <w:rsid w:val="00535EB7"/>
    <w:rsid w:val="005364EC"/>
    <w:rsid w:val="00541442"/>
    <w:rsid w:val="00542784"/>
    <w:rsid w:val="00542879"/>
    <w:rsid w:val="00542B94"/>
    <w:rsid w:val="005448C9"/>
    <w:rsid w:val="00547055"/>
    <w:rsid w:val="00553144"/>
    <w:rsid w:val="00553910"/>
    <w:rsid w:val="0055460F"/>
    <w:rsid w:val="0055692C"/>
    <w:rsid w:val="00561172"/>
    <w:rsid w:val="00562385"/>
    <w:rsid w:val="00566638"/>
    <w:rsid w:val="00571151"/>
    <w:rsid w:val="0057396B"/>
    <w:rsid w:val="00574143"/>
    <w:rsid w:val="00575490"/>
    <w:rsid w:val="0057617C"/>
    <w:rsid w:val="00583321"/>
    <w:rsid w:val="00584F1F"/>
    <w:rsid w:val="00585589"/>
    <w:rsid w:val="00587A01"/>
    <w:rsid w:val="00590C27"/>
    <w:rsid w:val="00592145"/>
    <w:rsid w:val="005933DE"/>
    <w:rsid w:val="005941D9"/>
    <w:rsid w:val="005945EE"/>
    <w:rsid w:val="005A139C"/>
    <w:rsid w:val="005A2289"/>
    <w:rsid w:val="005A3CE6"/>
    <w:rsid w:val="005A4F56"/>
    <w:rsid w:val="005A5638"/>
    <w:rsid w:val="005A7D10"/>
    <w:rsid w:val="005B038D"/>
    <w:rsid w:val="005B39C9"/>
    <w:rsid w:val="005B5A87"/>
    <w:rsid w:val="005B66F1"/>
    <w:rsid w:val="005B70CE"/>
    <w:rsid w:val="005C52CA"/>
    <w:rsid w:val="005C7071"/>
    <w:rsid w:val="005C758D"/>
    <w:rsid w:val="005D4908"/>
    <w:rsid w:val="005D4EBF"/>
    <w:rsid w:val="005E02F2"/>
    <w:rsid w:val="005E253D"/>
    <w:rsid w:val="005E25D6"/>
    <w:rsid w:val="005E2E45"/>
    <w:rsid w:val="005E420E"/>
    <w:rsid w:val="005E6FBC"/>
    <w:rsid w:val="005F02AF"/>
    <w:rsid w:val="00603574"/>
    <w:rsid w:val="00604F30"/>
    <w:rsid w:val="0060611E"/>
    <w:rsid w:val="006113BD"/>
    <w:rsid w:val="00616119"/>
    <w:rsid w:val="00616789"/>
    <w:rsid w:val="0062014E"/>
    <w:rsid w:val="00620162"/>
    <w:rsid w:val="00620A9A"/>
    <w:rsid w:val="00621559"/>
    <w:rsid w:val="006222A4"/>
    <w:rsid w:val="00625E80"/>
    <w:rsid w:val="0062710A"/>
    <w:rsid w:val="00627ABC"/>
    <w:rsid w:val="00630EC3"/>
    <w:rsid w:val="00636750"/>
    <w:rsid w:val="00637FE4"/>
    <w:rsid w:val="006415BA"/>
    <w:rsid w:val="00642634"/>
    <w:rsid w:val="006477A8"/>
    <w:rsid w:val="00653E34"/>
    <w:rsid w:val="00654D14"/>
    <w:rsid w:val="00654F60"/>
    <w:rsid w:val="00660953"/>
    <w:rsid w:val="00660ED8"/>
    <w:rsid w:val="00664ABA"/>
    <w:rsid w:val="0066553C"/>
    <w:rsid w:val="00666724"/>
    <w:rsid w:val="00666C34"/>
    <w:rsid w:val="00670019"/>
    <w:rsid w:val="00670B5A"/>
    <w:rsid w:val="006714BD"/>
    <w:rsid w:val="00671FDD"/>
    <w:rsid w:val="00675644"/>
    <w:rsid w:val="0068038D"/>
    <w:rsid w:val="00680FE9"/>
    <w:rsid w:val="00681DFE"/>
    <w:rsid w:val="00685B8F"/>
    <w:rsid w:val="00687366"/>
    <w:rsid w:val="0069245A"/>
    <w:rsid w:val="006924E1"/>
    <w:rsid w:val="00693C85"/>
    <w:rsid w:val="0069445E"/>
    <w:rsid w:val="00694A0E"/>
    <w:rsid w:val="00696BA8"/>
    <w:rsid w:val="006A07B7"/>
    <w:rsid w:val="006A18AC"/>
    <w:rsid w:val="006A1CF0"/>
    <w:rsid w:val="006A43B4"/>
    <w:rsid w:val="006A5AD7"/>
    <w:rsid w:val="006A6A96"/>
    <w:rsid w:val="006A7346"/>
    <w:rsid w:val="006B3806"/>
    <w:rsid w:val="006C1324"/>
    <w:rsid w:val="006C46C1"/>
    <w:rsid w:val="006C486B"/>
    <w:rsid w:val="006C4D34"/>
    <w:rsid w:val="006C59EF"/>
    <w:rsid w:val="006C730D"/>
    <w:rsid w:val="006C75D0"/>
    <w:rsid w:val="006D1047"/>
    <w:rsid w:val="006D1073"/>
    <w:rsid w:val="006D2BB9"/>
    <w:rsid w:val="006D54D0"/>
    <w:rsid w:val="006D7D6A"/>
    <w:rsid w:val="006E0C13"/>
    <w:rsid w:val="006E4193"/>
    <w:rsid w:val="006F2336"/>
    <w:rsid w:val="006F319E"/>
    <w:rsid w:val="006F3604"/>
    <w:rsid w:val="006F5754"/>
    <w:rsid w:val="006F64B4"/>
    <w:rsid w:val="006F7BC7"/>
    <w:rsid w:val="007036CF"/>
    <w:rsid w:val="00705166"/>
    <w:rsid w:val="00705B1B"/>
    <w:rsid w:val="00706F57"/>
    <w:rsid w:val="00707BBD"/>
    <w:rsid w:val="0071257E"/>
    <w:rsid w:val="00713267"/>
    <w:rsid w:val="00713808"/>
    <w:rsid w:val="00713DB2"/>
    <w:rsid w:val="00716A80"/>
    <w:rsid w:val="00717D02"/>
    <w:rsid w:val="0072318E"/>
    <w:rsid w:val="00725A66"/>
    <w:rsid w:val="00725DB4"/>
    <w:rsid w:val="00735314"/>
    <w:rsid w:val="00735B1D"/>
    <w:rsid w:val="007443EB"/>
    <w:rsid w:val="007452B1"/>
    <w:rsid w:val="00746F75"/>
    <w:rsid w:val="00753CBA"/>
    <w:rsid w:val="00756FBA"/>
    <w:rsid w:val="0075742C"/>
    <w:rsid w:val="007656A9"/>
    <w:rsid w:val="00766A18"/>
    <w:rsid w:val="00767DCD"/>
    <w:rsid w:val="00770C7A"/>
    <w:rsid w:val="00773EC1"/>
    <w:rsid w:val="00774770"/>
    <w:rsid w:val="007748A6"/>
    <w:rsid w:val="0077509C"/>
    <w:rsid w:val="00776CF0"/>
    <w:rsid w:val="00783788"/>
    <w:rsid w:val="00783C5B"/>
    <w:rsid w:val="00783D7C"/>
    <w:rsid w:val="00783E60"/>
    <w:rsid w:val="00784CC3"/>
    <w:rsid w:val="00785F5F"/>
    <w:rsid w:val="00786088"/>
    <w:rsid w:val="00787AE7"/>
    <w:rsid w:val="00790322"/>
    <w:rsid w:val="007926F5"/>
    <w:rsid w:val="00796CCB"/>
    <w:rsid w:val="00796D97"/>
    <w:rsid w:val="00796FF3"/>
    <w:rsid w:val="007A070F"/>
    <w:rsid w:val="007A08EB"/>
    <w:rsid w:val="007A10CE"/>
    <w:rsid w:val="007A1798"/>
    <w:rsid w:val="007A1CB7"/>
    <w:rsid w:val="007A2167"/>
    <w:rsid w:val="007A3AC8"/>
    <w:rsid w:val="007A3BE0"/>
    <w:rsid w:val="007A6912"/>
    <w:rsid w:val="007A7B9A"/>
    <w:rsid w:val="007B03E9"/>
    <w:rsid w:val="007B18C9"/>
    <w:rsid w:val="007B540F"/>
    <w:rsid w:val="007C0C21"/>
    <w:rsid w:val="007C34BF"/>
    <w:rsid w:val="007C5AC5"/>
    <w:rsid w:val="007C6460"/>
    <w:rsid w:val="007C72CE"/>
    <w:rsid w:val="007D2F43"/>
    <w:rsid w:val="007D43B1"/>
    <w:rsid w:val="007D4EE7"/>
    <w:rsid w:val="007D5C22"/>
    <w:rsid w:val="007D67F2"/>
    <w:rsid w:val="007D762B"/>
    <w:rsid w:val="007E4EF9"/>
    <w:rsid w:val="007F64C3"/>
    <w:rsid w:val="007F7B24"/>
    <w:rsid w:val="00804254"/>
    <w:rsid w:val="008050F4"/>
    <w:rsid w:val="00805F44"/>
    <w:rsid w:val="008068B0"/>
    <w:rsid w:val="0080785B"/>
    <w:rsid w:val="008102CC"/>
    <w:rsid w:val="00811313"/>
    <w:rsid w:val="00816731"/>
    <w:rsid w:val="00820139"/>
    <w:rsid w:val="0082037E"/>
    <w:rsid w:val="0082142C"/>
    <w:rsid w:val="00821B92"/>
    <w:rsid w:val="00822EDD"/>
    <w:rsid w:val="00825535"/>
    <w:rsid w:val="00827C11"/>
    <w:rsid w:val="008377C4"/>
    <w:rsid w:val="00840D53"/>
    <w:rsid w:val="008434DF"/>
    <w:rsid w:val="00844E20"/>
    <w:rsid w:val="008459DD"/>
    <w:rsid w:val="0084799C"/>
    <w:rsid w:val="00850F05"/>
    <w:rsid w:val="008529F9"/>
    <w:rsid w:val="00853B3C"/>
    <w:rsid w:val="00853E86"/>
    <w:rsid w:val="008620A1"/>
    <w:rsid w:val="00862D98"/>
    <w:rsid w:val="00863D41"/>
    <w:rsid w:val="00865297"/>
    <w:rsid w:val="0086713B"/>
    <w:rsid w:val="00870DD9"/>
    <w:rsid w:val="00876BED"/>
    <w:rsid w:val="008776DF"/>
    <w:rsid w:val="00877CA7"/>
    <w:rsid w:val="0088033F"/>
    <w:rsid w:val="008819B4"/>
    <w:rsid w:val="0088325E"/>
    <w:rsid w:val="00883B63"/>
    <w:rsid w:val="0089058B"/>
    <w:rsid w:val="0089228D"/>
    <w:rsid w:val="00896697"/>
    <w:rsid w:val="00896E00"/>
    <w:rsid w:val="008A2D34"/>
    <w:rsid w:val="008A4BA7"/>
    <w:rsid w:val="008A6023"/>
    <w:rsid w:val="008B4EF7"/>
    <w:rsid w:val="008B6020"/>
    <w:rsid w:val="008B63AF"/>
    <w:rsid w:val="008B6D9F"/>
    <w:rsid w:val="008B6EBD"/>
    <w:rsid w:val="008C0160"/>
    <w:rsid w:val="008C0371"/>
    <w:rsid w:val="008C2C24"/>
    <w:rsid w:val="008C726D"/>
    <w:rsid w:val="008D14E3"/>
    <w:rsid w:val="008D29F2"/>
    <w:rsid w:val="008D3823"/>
    <w:rsid w:val="008D3C0A"/>
    <w:rsid w:val="008D3D80"/>
    <w:rsid w:val="008D4DAC"/>
    <w:rsid w:val="008E0143"/>
    <w:rsid w:val="008E0E5F"/>
    <w:rsid w:val="008E309A"/>
    <w:rsid w:val="008E3D4E"/>
    <w:rsid w:val="008E4214"/>
    <w:rsid w:val="008E7A10"/>
    <w:rsid w:val="008F3417"/>
    <w:rsid w:val="008F54B4"/>
    <w:rsid w:val="0090099C"/>
    <w:rsid w:val="00900CB7"/>
    <w:rsid w:val="0090108E"/>
    <w:rsid w:val="00906DE9"/>
    <w:rsid w:val="00907970"/>
    <w:rsid w:val="00910B0C"/>
    <w:rsid w:val="00913E10"/>
    <w:rsid w:val="0092007E"/>
    <w:rsid w:val="00921DC4"/>
    <w:rsid w:val="00922148"/>
    <w:rsid w:val="00925C34"/>
    <w:rsid w:val="00926752"/>
    <w:rsid w:val="00930EB3"/>
    <w:rsid w:val="009311A8"/>
    <w:rsid w:val="00931ACE"/>
    <w:rsid w:val="00931D7B"/>
    <w:rsid w:val="0093359C"/>
    <w:rsid w:val="0093433C"/>
    <w:rsid w:val="00936273"/>
    <w:rsid w:val="00936940"/>
    <w:rsid w:val="00941F26"/>
    <w:rsid w:val="0094253D"/>
    <w:rsid w:val="0094427A"/>
    <w:rsid w:val="00945218"/>
    <w:rsid w:val="009469BA"/>
    <w:rsid w:val="009514D8"/>
    <w:rsid w:val="009537BA"/>
    <w:rsid w:val="00955AA4"/>
    <w:rsid w:val="0095691E"/>
    <w:rsid w:val="009570A5"/>
    <w:rsid w:val="00957606"/>
    <w:rsid w:val="00957C06"/>
    <w:rsid w:val="00962FC8"/>
    <w:rsid w:val="0096327A"/>
    <w:rsid w:val="00966F12"/>
    <w:rsid w:val="009671C1"/>
    <w:rsid w:val="00971782"/>
    <w:rsid w:val="0097335C"/>
    <w:rsid w:val="00974CDF"/>
    <w:rsid w:val="00974F1C"/>
    <w:rsid w:val="00976AFE"/>
    <w:rsid w:val="00980C9C"/>
    <w:rsid w:val="0098669A"/>
    <w:rsid w:val="009914C2"/>
    <w:rsid w:val="00992922"/>
    <w:rsid w:val="00993670"/>
    <w:rsid w:val="00995EB3"/>
    <w:rsid w:val="00997857"/>
    <w:rsid w:val="00997CD5"/>
    <w:rsid w:val="009A02AA"/>
    <w:rsid w:val="009A1CB0"/>
    <w:rsid w:val="009A2740"/>
    <w:rsid w:val="009A30C2"/>
    <w:rsid w:val="009A6C15"/>
    <w:rsid w:val="009A6FD2"/>
    <w:rsid w:val="009B0DDC"/>
    <w:rsid w:val="009B128E"/>
    <w:rsid w:val="009B14A0"/>
    <w:rsid w:val="009B453E"/>
    <w:rsid w:val="009B5556"/>
    <w:rsid w:val="009B780C"/>
    <w:rsid w:val="009D1B69"/>
    <w:rsid w:val="009D62F1"/>
    <w:rsid w:val="009D78EC"/>
    <w:rsid w:val="009E09B3"/>
    <w:rsid w:val="009E11FF"/>
    <w:rsid w:val="009E3C33"/>
    <w:rsid w:val="009E465F"/>
    <w:rsid w:val="009E4DF8"/>
    <w:rsid w:val="009F19A6"/>
    <w:rsid w:val="009F1B7C"/>
    <w:rsid w:val="009F2B77"/>
    <w:rsid w:val="009F3129"/>
    <w:rsid w:val="009F39A1"/>
    <w:rsid w:val="009F52CF"/>
    <w:rsid w:val="009F7A21"/>
    <w:rsid w:val="00A0366A"/>
    <w:rsid w:val="00A03AF8"/>
    <w:rsid w:val="00A06D91"/>
    <w:rsid w:val="00A07C25"/>
    <w:rsid w:val="00A10AA6"/>
    <w:rsid w:val="00A123F2"/>
    <w:rsid w:val="00A1528A"/>
    <w:rsid w:val="00A17219"/>
    <w:rsid w:val="00A17F3E"/>
    <w:rsid w:val="00A21848"/>
    <w:rsid w:val="00A27177"/>
    <w:rsid w:val="00A34A45"/>
    <w:rsid w:val="00A366A2"/>
    <w:rsid w:val="00A36BB6"/>
    <w:rsid w:val="00A40F47"/>
    <w:rsid w:val="00A41AA0"/>
    <w:rsid w:val="00A41B1F"/>
    <w:rsid w:val="00A4245E"/>
    <w:rsid w:val="00A50CC9"/>
    <w:rsid w:val="00A5386C"/>
    <w:rsid w:val="00A54DB9"/>
    <w:rsid w:val="00A55E4D"/>
    <w:rsid w:val="00A632CC"/>
    <w:rsid w:val="00A67558"/>
    <w:rsid w:val="00A67A5D"/>
    <w:rsid w:val="00A72639"/>
    <w:rsid w:val="00A7436B"/>
    <w:rsid w:val="00A7497B"/>
    <w:rsid w:val="00A754F4"/>
    <w:rsid w:val="00A80324"/>
    <w:rsid w:val="00A8128B"/>
    <w:rsid w:val="00A83EC0"/>
    <w:rsid w:val="00A8428E"/>
    <w:rsid w:val="00A8529A"/>
    <w:rsid w:val="00A861B3"/>
    <w:rsid w:val="00A951C6"/>
    <w:rsid w:val="00AA1F98"/>
    <w:rsid w:val="00AA7AFE"/>
    <w:rsid w:val="00AB46EA"/>
    <w:rsid w:val="00AB510F"/>
    <w:rsid w:val="00AB69C0"/>
    <w:rsid w:val="00AB6D9F"/>
    <w:rsid w:val="00AC0BF1"/>
    <w:rsid w:val="00AC195D"/>
    <w:rsid w:val="00AC4769"/>
    <w:rsid w:val="00AC64D7"/>
    <w:rsid w:val="00AD450B"/>
    <w:rsid w:val="00AE13E0"/>
    <w:rsid w:val="00AE6209"/>
    <w:rsid w:val="00AE63C9"/>
    <w:rsid w:val="00AE6CAA"/>
    <w:rsid w:val="00AE78D3"/>
    <w:rsid w:val="00AF1630"/>
    <w:rsid w:val="00AF5F5B"/>
    <w:rsid w:val="00AF6830"/>
    <w:rsid w:val="00AF697D"/>
    <w:rsid w:val="00AF77E5"/>
    <w:rsid w:val="00B003E4"/>
    <w:rsid w:val="00B00E32"/>
    <w:rsid w:val="00B01D9A"/>
    <w:rsid w:val="00B1366B"/>
    <w:rsid w:val="00B1379C"/>
    <w:rsid w:val="00B21356"/>
    <w:rsid w:val="00B21E28"/>
    <w:rsid w:val="00B27742"/>
    <w:rsid w:val="00B3058D"/>
    <w:rsid w:val="00B313B3"/>
    <w:rsid w:val="00B32F78"/>
    <w:rsid w:val="00B3413F"/>
    <w:rsid w:val="00B357E1"/>
    <w:rsid w:val="00B35816"/>
    <w:rsid w:val="00B35948"/>
    <w:rsid w:val="00B37A3B"/>
    <w:rsid w:val="00B40C76"/>
    <w:rsid w:val="00B40CC8"/>
    <w:rsid w:val="00B41858"/>
    <w:rsid w:val="00B53C45"/>
    <w:rsid w:val="00B55248"/>
    <w:rsid w:val="00B5617C"/>
    <w:rsid w:val="00B578B5"/>
    <w:rsid w:val="00B601E0"/>
    <w:rsid w:val="00B62728"/>
    <w:rsid w:val="00B62745"/>
    <w:rsid w:val="00B62E4C"/>
    <w:rsid w:val="00B6514A"/>
    <w:rsid w:val="00B70CBA"/>
    <w:rsid w:val="00B72C83"/>
    <w:rsid w:val="00B76786"/>
    <w:rsid w:val="00B773A9"/>
    <w:rsid w:val="00B826CE"/>
    <w:rsid w:val="00B837BE"/>
    <w:rsid w:val="00B83955"/>
    <w:rsid w:val="00B85167"/>
    <w:rsid w:val="00B859F2"/>
    <w:rsid w:val="00B85BFB"/>
    <w:rsid w:val="00B87F0F"/>
    <w:rsid w:val="00B909DC"/>
    <w:rsid w:val="00B9430E"/>
    <w:rsid w:val="00B9474C"/>
    <w:rsid w:val="00B96915"/>
    <w:rsid w:val="00B97E4D"/>
    <w:rsid w:val="00BA22C1"/>
    <w:rsid w:val="00BA3B81"/>
    <w:rsid w:val="00BA60CF"/>
    <w:rsid w:val="00BB372B"/>
    <w:rsid w:val="00BB5537"/>
    <w:rsid w:val="00BC1D8B"/>
    <w:rsid w:val="00BC3130"/>
    <w:rsid w:val="00BC3744"/>
    <w:rsid w:val="00BC3AF5"/>
    <w:rsid w:val="00BC3BCB"/>
    <w:rsid w:val="00BC4C1B"/>
    <w:rsid w:val="00BC5787"/>
    <w:rsid w:val="00BC7380"/>
    <w:rsid w:val="00BD1242"/>
    <w:rsid w:val="00BD1771"/>
    <w:rsid w:val="00BD26F4"/>
    <w:rsid w:val="00BD3596"/>
    <w:rsid w:val="00BD3D12"/>
    <w:rsid w:val="00BE0EA2"/>
    <w:rsid w:val="00BE140A"/>
    <w:rsid w:val="00BE192C"/>
    <w:rsid w:val="00BE1AF1"/>
    <w:rsid w:val="00BE44F9"/>
    <w:rsid w:val="00BE5AF7"/>
    <w:rsid w:val="00BE7F00"/>
    <w:rsid w:val="00BF5279"/>
    <w:rsid w:val="00BF68B2"/>
    <w:rsid w:val="00BF6BEA"/>
    <w:rsid w:val="00BF6DC1"/>
    <w:rsid w:val="00BF76E4"/>
    <w:rsid w:val="00C03EC7"/>
    <w:rsid w:val="00C054CF"/>
    <w:rsid w:val="00C063BA"/>
    <w:rsid w:val="00C13F83"/>
    <w:rsid w:val="00C14279"/>
    <w:rsid w:val="00C15060"/>
    <w:rsid w:val="00C15497"/>
    <w:rsid w:val="00C2017A"/>
    <w:rsid w:val="00C203BD"/>
    <w:rsid w:val="00C21A5D"/>
    <w:rsid w:val="00C21CBA"/>
    <w:rsid w:val="00C242C6"/>
    <w:rsid w:val="00C25077"/>
    <w:rsid w:val="00C25816"/>
    <w:rsid w:val="00C26B2C"/>
    <w:rsid w:val="00C33AC5"/>
    <w:rsid w:val="00C3610D"/>
    <w:rsid w:val="00C3788F"/>
    <w:rsid w:val="00C40274"/>
    <w:rsid w:val="00C40415"/>
    <w:rsid w:val="00C40F08"/>
    <w:rsid w:val="00C4547A"/>
    <w:rsid w:val="00C47495"/>
    <w:rsid w:val="00C47726"/>
    <w:rsid w:val="00C516B8"/>
    <w:rsid w:val="00C549B6"/>
    <w:rsid w:val="00C57B0B"/>
    <w:rsid w:val="00C606DB"/>
    <w:rsid w:val="00C60AA8"/>
    <w:rsid w:val="00C6280D"/>
    <w:rsid w:val="00C64A0B"/>
    <w:rsid w:val="00C65E82"/>
    <w:rsid w:val="00C66038"/>
    <w:rsid w:val="00C661A7"/>
    <w:rsid w:val="00C67306"/>
    <w:rsid w:val="00C673B9"/>
    <w:rsid w:val="00C67BA3"/>
    <w:rsid w:val="00C71005"/>
    <w:rsid w:val="00C72513"/>
    <w:rsid w:val="00C776DD"/>
    <w:rsid w:val="00C80AB7"/>
    <w:rsid w:val="00C81248"/>
    <w:rsid w:val="00C82312"/>
    <w:rsid w:val="00C853CD"/>
    <w:rsid w:val="00C9066D"/>
    <w:rsid w:val="00C9197F"/>
    <w:rsid w:val="00C92C4D"/>
    <w:rsid w:val="00CA01CA"/>
    <w:rsid w:val="00CA0AA0"/>
    <w:rsid w:val="00CA3D05"/>
    <w:rsid w:val="00CA50A5"/>
    <w:rsid w:val="00CA63C4"/>
    <w:rsid w:val="00CB0D90"/>
    <w:rsid w:val="00CB4CD7"/>
    <w:rsid w:val="00CB79E1"/>
    <w:rsid w:val="00CC6DB0"/>
    <w:rsid w:val="00CC7055"/>
    <w:rsid w:val="00CC756A"/>
    <w:rsid w:val="00CD1BD7"/>
    <w:rsid w:val="00CD3272"/>
    <w:rsid w:val="00CD32A9"/>
    <w:rsid w:val="00CD381E"/>
    <w:rsid w:val="00CD4281"/>
    <w:rsid w:val="00CD55C9"/>
    <w:rsid w:val="00CD6140"/>
    <w:rsid w:val="00CD61F6"/>
    <w:rsid w:val="00CE07B9"/>
    <w:rsid w:val="00CE1EC0"/>
    <w:rsid w:val="00CE3439"/>
    <w:rsid w:val="00CE3F8F"/>
    <w:rsid w:val="00CE6000"/>
    <w:rsid w:val="00CF0355"/>
    <w:rsid w:val="00CF309F"/>
    <w:rsid w:val="00CF3866"/>
    <w:rsid w:val="00D00366"/>
    <w:rsid w:val="00D00BAB"/>
    <w:rsid w:val="00D010ED"/>
    <w:rsid w:val="00D01CE4"/>
    <w:rsid w:val="00D02029"/>
    <w:rsid w:val="00D04857"/>
    <w:rsid w:val="00D1164F"/>
    <w:rsid w:val="00D13441"/>
    <w:rsid w:val="00D13CD5"/>
    <w:rsid w:val="00D20FC8"/>
    <w:rsid w:val="00D211E6"/>
    <w:rsid w:val="00D22565"/>
    <w:rsid w:val="00D2301F"/>
    <w:rsid w:val="00D23A5B"/>
    <w:rsid w:val="00D27753"/>
    <w:rsid w:val="00D3055B"/>
    <w:rsid w:val="00D3128B"/>
    <w:rsid w:val="00D319A3"/>
    <w:rsid w:val="00D37A4C"/>
    <w:rsid w:val="00D37D63"/>
    <w:rsid w:val="00D4075F"/>
    <w:rsid w:val="00D41EFA"/>
    <w:rsid w:val="00D428C7"/>
    <w:rsid w:val="00D43134"/>
    <w:rsid w:val="00D4370C"/>
    <w:rsid w:val="00D440E5"/>
    <w:rsid w:val="00D52DCE"/>
    <w:rsid w:val="00D5472D"/>
    <w:rsid w:val="00D55C08"/>
    <w:rsid w:val="00D5668D"/>
    <w:rsid w:val="00D57E34"/>
    <w:rsid w:val="00D60087"/>
    <w:rsid w:val="00D67476"/>
    <w:rsid w:val="00D67AEF"/>
    <w:rsid w:val="00D707B9"/>
    <w:rsid w:val="00D72D4D"/>
    <w:rsid w:val="00D74A2A"/>
    <w:rsid w:val="00D75F71"/>
    <w:rsid w:val="00D7670F"/>
    <w:rsid w:val="00D77A1D"/>
    <w:rsid w:val="00D8344C"/>
    <w:rsid w:val="00D86C03"/>
    <w:rsid w:val="00D872EF"/>
    <w:rsid w:val="00D91B17"/>
    <w:rsid w:val="00D932CC"/>
    <w:rsid w:val="00D93391"/>
    <w:rsid w:val="00D934EF"/>
    <w:rsid w:val="00D9455A"/>
    <w:rsid w:val="00D94713"/>
    <w:rsid w:val="00D94A52"/>
    <w:rsid w:val="00D97576"/>
    <w:rsid w:val="00D97CAB"/>
    <w:rsid w:val="00DA03E8"/>
    <w:rsid w:val="00DA0AA8"/>
    <w:rsid w:val="00DA22EA"/>
    <w:rsid w:val="00DA3AE1"/>
    <w:rsid w:val="00DA7489"/>
    <w:rsid w:val="00DB5714"/>
    <w:rsid w:val="00DC0AF5"/>
    <w:rsid w:val="00DC113E"/>
    <w:rsid w:val="00DC1D64"/>
    <w:rsid w:val="00DD07B8"/>
    <w:rsid w:val="00DD494A"/>
    <w:rsid w:val="00DE28F5"/>
    <w:rsid w:val="00DE58A5"/>
    <w:rsid w:val="00DF57B9"/>
    <w:rsid w:val="00DF78D8"/>
    <w:rsid w:val="00E01DA6"/>
    <w:rsid w:val="00E02366"/>
    <w:rsid w:val="00E03B44"/>
    <w:rsid w:val="00E07BEC"/>
    <w:rsid w:val="00E12109"/>
    <w:rsid w:val="00E15115"/>
    <w:rsid w:val="00E24CF8"/>
    <w:rsid w:val="00E259C2"/>
    <w:rsid w:val="00E3069E"/>
    <w:rsid w:val="00E3416B"/>
    <w:rsid w:val="00E37F47"/>
    <w:rsid w:val="00E416E6"/>
    <w:rsid w:val="00E464CA"/>
    <w:rsid w:val="00E5135F"/>
    <w:rsid w:val="00E52D51"/>
    <w:rsid w:val="00E555EA"/>
    <w:rsid w:val="00E55AE5"/>
    <w:rsid w:val="00E55CB4"/>
    <w:rsid w:val="00E56991"/>
    <w:rsid w:val="00E604AB"/>
    <w:rsid w:val="00E61F84"/>
    <w:rsid w:val="00E62A8A"/>
    <w:rsid w:val="00E630F6"/>
    <w:rsid w:val="00E641A6"/>
    <w:rsid w:val="00E67F86"/>
    <w:rsid w:val="00E74334"/>
    <w:rsid w:val="00E745E1"/>
    <w:rsid w:val="00E7636D"/>
    <w:rsid w:val="00E772F4"/>
    <w:rsid w:val="00E81B7E"/>
    <w:rsid w:val="00E82B19"/>
    <w:rsid w:val="00E854E1"/>
    <w:rsid w:val="00E85606"/>
    <w:rsid w:val="00E85820"/>
    <w:rsid w:val="00E87E90"/>
    <w:rsid w:val="00E9020A"/>
    <w:rsid w:val="00E923BD"/>
    <w:rsid w:val="00E923BE"/>
    <w:rsid w:val="00E93337"/>
    <w:rsid w:val="00E93F2F"/>
    <w:rsid w:val="00E956E2"/>
    <w:rsid w:val="00E967A5"/>
    <w:rsid w:val="00EA2AF3"/>
    <w:rsid w:val="00EA4252"/>
    <w:rsid w:val="00EA7840"/>
    <w:rsid w:val="00EA79AF"/>
    <w:rsid w:val="00EB263A"/>
    <w:rsid w:val="00EB333A"/>
    <w:rsid w:val="00EB51F3"/>
    <w:rsid w:val="00EB6340"/>
    <w:rsid w:val="00EB6774"/>
    <w:rsid w:val="00EC196D"/>
    <w:rsid w:val="00EC1A25"/>
    <w:rsid w:val="00EC2C49"/>
    <w:rsid w:val="00EC3383"/>
    <w:rsid w:val="00EC51A2"/>
    <w:rsid w:val="00EC53EA"/>
    <w:rsid w:val="00EC5755"/>
    <w:rsid w:val="00EC5D53"/>
    <w:rsid w:val="00EC7DA4"/>
    <w:rsid w:val="00ED0E3E"/>
    <w:rsid w:val="00ED0EA5"/>
    <w:rsid w:val="00ED2AA0"/>
    <w:rsid w:val="00ED3133"/>
    <w:rsid w:val="00ED35C9"/>
    <w:rsid w:val="00ED3F23"/>
    <w:rsid w:val="00ED6E8D"/>
    <w:rsid w:val="00EE0250"/>
    <w:rsid w:val="00EE1547"/>
    <w:rsid w:val="00EE2641"/>
    <w:rsid w:val="00EE2E8F"/>
    <w:rsid w:val="00EE3A9A"/>
    <w:rsid w:val="00EE7D99"/>
    <w:rsid w:val="00EF1A51"/>
    <w:rsid w:val="00EF21B8"/>
    <w:rsid w:val="00EF224D"/>
    <w:rsid w:val="00EF366D"/>
    <w:rsid w:val="00EF6720"/>
    <w:rsid w:val="00EF7E42"/>
    <w:rsid w:val="00F00EF2"/>
    <w:rsid w:val="00F03184"/>
    <w:rsid w:val="00F10ADE"/>
    <w:rsid w:val="00F13029"/>
    <w:rsid w:val="00F14AB3"/>
    <w:rsid w:val="00F16844"/>
    <w:rsid w:val="00F204BD"/>
    <w:rsid w:val="00F23904"/>
    <w:rsid w:val="00F26BFC"/>
    <w:rsid w:val="00F27FA3"/>
    <w:rsid w:val="00F30980"/>
    <w:rsid w:val="00F33F36"/>
    <w:rsid w:val="00F3414A"/>
    <w:rsid w:val="00F34890"/>
    <w:rsid w:val="00F361A1"/>
    <w:rsid w:val="00F374E5"/>
    <w:rsid w:val="00F43491"/>
    <w:rsid w:val="00F4363B"/>
    <w:rsid w:val="00F47ED3"/>
    <w:rsid w:val="00F52921"/>
    <w:rsid w:val="00F55060"/>
    <w:rsid w:val="00F60527"/>
    <w:rsid w:val="00F64205"/>
    <w:rsid w:val="00F67190"/>
    <w:rsid w:val="00F73D0F"/>
    <w:rsid w:val="00F81EDC"/>
    <w:rsid w:val="00F83F69"/>
    <w:rsid w:val="00F844A1"/>
    <w:rsid w:val="00F86D69"/>
    <w:rsid w:val="00F86D7A"/>
    <w:rsid w:val="00F904FE"/>
    <w:rsid w:val="00F90AC3"/>
    <w:rsid w:val="00F92DBC"/>
    <w:rsid w:val="00F95C52"/>
    <w:rsid w:val="00F96A57"/>
    <w:rsid w:val="00F96DD4"/>
    <w:rsid w:val="00FA02B5"/>
    <w:rsid w:val="00FA1800"/>
    <w:rsid w:val="00FA220C"/>
    <w:rsid w:val="00FA61EB"/>
    <w:rsid w:val="00FA6DCB"/>
    <w:rsid w:val="00FB0A89"/>
    <w:rsid w:val="00FB2D10"/>
    <w:rsid w:val="00FB530B"/>
    <w:rsid w:val="00FB5973"/>
    <w:rsid w:val="00FB6524"/>
    <w:rsid w:val="00FB6C42"/>
    <w:rsid w:val="00FC018E"/>
    <w:rsid w:val="00FD0CE5"/>
    <w:rsid w:val="00FD17E7"/>
    <w:rsid w:val="00FD1F93"/>
    <w:rsid w:val="00FD206A"/>
    <w:rsid w:val="00FD5815"/>
    <w:rsid w:val="00FE3D73"/>
    <w:rsid w:val="00FF1C28"/>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B7A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6667-42F9-4AD4-B284-228747C5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Techwriter</dc:creator>
  <cp:lastModifiedBy>TechmarketingWriter</cp:lastModifiedBy>
  <cp:revision>6</cp:revision>
  <dcterms:created xsi:type="dcterms:W3CDTF">2018-11-16T22:03:00Z</dcterms:created>
  <dcterms:modified xsi:type="dcterms:W3CDTF">2018-11-17T00:17:00Z</dcterms:modified>
</cp:coreProperties>
</file>